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432" w:rsidRDefault="00024432" w:rsidP="004E4B6F">
      <w:pPr>
        <w:tabs>
          <w:tab w:val="center" w:pos="2127"/>
          <w:tab w:val="left" w:pos="6237"/>
          <w:tab w:val="right" w:pos="9781"/>
          <w:tab w:val="center" w:pos="10632"/>
          <w:tab w:val="left" w:pos="14601"/>
        </w:tabs>
        <w:ind w:right="-1"/>
        <w:jc w:val="center"/>
        <w:rPr>
          <w:b/>
          <w:sz w:val="24"/>
          <w:szCs w:val="24"/>
        </w:rPr>
      </w:pPr>
    </w:p>
    <w:p w:rsidR="004E4B6F" w:rsidRPr="00DB2793" w:rsidRDefault="004E4B6F" w:rsidP="004E4B6F">
      <w:pPr>
        <w:tabs>
          <w:tab w:val="center" w:pos="2127"/>
          <w:tab w:val="left" w:pos="6237"/>
          <w:tab w:val="right" w:pos="9781"/>
          <w:tab w:val="center" w:pos="10632"/>
          <w:tab w:val="left" w:pos="14601"/>
        </w:tabs>
        <w:ind w:right="-1"/>
        <w:jc w:val="center"/>
        <w:rPr>
          <w:b/>
          <w:sz w:val="26"/>
          <w:szCs w:val="26"/>
        </w:rPr>
      </w:pPr>
      <w:proofErr w:type="gramStart"/>
      <w:r w:rsidRPr="00DB2793">
        <w:rPr>
          <w:b/>
          <w:sz w:val="26"/>
          <w:szCs w:val="26"/>
        </w:rPr>
        <w:t>АДМИНИСТРАЦИЯ  МУНИЦИПАЛЬНОГО</w:t>
      </w:r>
      <w:proofErr w:type="gramEnd"/>
      <w:r w:rsidRPr="00DB2793">
        <w:rPr>
          <w:b/>
          <w:sz w:val="26"/>
          <w:szCs w:val="26"/>
        </w:rPr>
        <w:t xml:space="preserve"> ОБРАЗОВАНИЯ </w:t>
      </w:r>
    </w:p>
    <w:p w:rsidR="0044254C" w:rsidRPr="00DB2793" w:rsidRDefault="004E4B6F" w:rsidP="004E4B6F">
      <w:pPr>
        <w:tabs>
          <w:tab w:val="center" w:pos="2127"/>
          <w:tab w:val="left" w:pos="6237"/>
          <w:tab w:val="right" w:pos="9781"/>
          <w:tab w:val="center" w:pos="10632"/>
          <w:tab w:val="left" w:pos="14601"/>
        </w:tabs>
        <w:ind w:right="-1"/>
        <w:jc w:val="center"/>
        <w:rPr>
          <w:b/>
          <w:sz w:val="26"/>
          <w:szCs w:val="26"/>
        </w:rPr>
      </w:pPr>
      <w:r w:rsidRPr="00DB2793">
        <w:rPr>
          <w:b/>
          <w:sz w:val="26"/>
          <w:szCs w:val="26"/>
        </w:rPr>
        <w:t>«</w:t>
      </w:r>
      <w:r w:rsidR="0044254C" w:rsidRPr="00DB2793">
        <w:rPr>
          <w:b/>
          <w:sz w:val="26"/>
          <w:szCs w:val="26"/>
        </w:rPr>
        <w:t xml:space="preserve">ВОЗНЕСЕНСКОЕ ГОРОДСКОЕ ПОСЕЛЕНИЕ </w:t>
      </w:r>
    </w:p>
    <w:p w:rsidR="004E4B6F" w:rsidRPr="00DB2793" w:rsidRDefault="008B0ED9" w:rsidP="004E4B6F">
      <w:pPr>
        <w:tabs>
          <w:tab w:val="center" w:pos="2127"/>
          <w:tab w:val="left" w:pos="6237"/>
          <w:tab w:val="right" w:pos="9781"/>
          <w:tab w:val="center" w:pos="10632"/>
          <w:tab w:val="left" w:pos="14601"/>
        </w:tabs>
        <w:ind w:right="-1"/>
        <w:jc w:val="center"/>
        <w:rPr>
          <w:b/>
          <w:sz w:val="26"/>
          <w:szCs w:val="26"/>
        </w:rPr>
      </w:pPr>
      <w:r w:rsidRPr="00DB2793">
        <w:rPr>
          <w:b/>
          <w:sz w:val="26"/>
          <w:szCs w:val="26"/>
        </w:rPr>
        <w:t>П</w:t>
      </w:r>
      <w:r w:rsidR="0044254C" w:rsidRPr="00DB2793">
        <w:rPr>
          <w:b/>
          <w:sz w:val="26"/>
          <w:szCs w:val="26"/>
        </w:rPr>
        <w:t>ОДПОРОЖСКОГО</w:t>
      </w:r>
      <w:r w:rsidR="004E4B6F" w:rsidRPr="00DB2793">
        <w:rPr>
          <w:b/>
          <w:sz w:val="26"/>
          <w:szCs w:val="26"/>
        </w:rPr>
        <w:t xml:space="preserve"> МУНИЦИПАЛЬН</w:t>
      </w:r>
      <w:r w:rsidR="0044254C" w:rsidRPr="00DB2793">
        <w:rPr>
          <w:b/>
          <w:sz w:val="26"/>
          <w:szCs w:val="26"/>
        </w:rPr>
        <w:t>ОГО</w:t>
      </w:r>
      <w:r w:rsidR="004E4B6F" w:rsidRPr="00DB2793">
        <w:rPr>
          <w:b/>
          <w:sz w:val="26"/>
          <w:szCs w:val="26"/>
        </w:rPr>
        <w:t xml:space="preserve"> РАЙОН</w:t>
      </w:r>
      <w:r w:rsidR="0044254C" w:rsidRPr="00DB2793">
        <w:rPr>
          <w:b/>
          <w:sz w:val="26"/>
          <w:szCs w:val="26"/>
        </w:rPr>
        <w:t>А</w:t>
      </w:r>
      <w:r w:rsidR="004E4B6F" w:rsidRPr="00DB2793">
        <w:rPr>
          <w:b/>
          <w:sz w:val="26"/>
          <w:szCs w:val="26"/>
        </w:rPr>
        <w:t xml:space="preserve"> </w:t>
      </w:r>
    </w:p>
    <w:p w:rsidR="004E4B6F" w:rsidRPr="00DB2793" w:rsidRDefault="004E4B6F" w:rsidP="004E4B6F">
      <w:pPr>
        <w:tabs>
          <w:tab w:val="center" w:pos="2127"/>
          <w:tab w:val="left" w:pos="6237"/>
          <w:tab w:val="right" w:pos="9781"/>
          <w:tab w:val="center" w:pos="10632"/>
          <w:tab w:val="left" w:pos="14601"/>
        </w:tabs>
        <w:ind w:right="-1"/>
        <w:jc w:val="center"/>
        <w:rPr>
          <w:b/>
          <w:sz w:val="26"/>
          <w:szCs w:val="26"/>
        </w:rPr>
      </w:pPr>
      <w:r w:rsidRPr="00DB2793">
        <w:rPr>
          <w:b/>
          <w:sz w:val="26"/>
          <w:szCs w:val="26"/>
        </w:rPr>
        <w:t>ЛЕНИНГРАДСКОЙ ОБЛАСТИ»</w:t>
      </w:r>
    </w:p>
    <w:p w:rsidR="004E4B6F" w:rsidRPr="00DB2793" w:rsidRDefault="004E4B6F" w:rsidP="004E4B6F">
      <w:pPr>
        <w:tabs>
          <w:tab w:val="left" w:pos="567"/>
          <w:tab w:val="right" w:pos="4111"/>
        </w:tabs>
        <w:jc w:val="center"/>
        <w:rPr>
          <w:b/>
          <w:sz w:val="26"/>
          <w:szCs w:val="26"/>
        </w:rPr>
      </w:pPr>
    </w:p>
    <w:p w:rsidR="004E4B6F" w:rsidRPr="00DB2793" w:rsidRDefault="004E4B6F" w:rsidP="004E4B6F">
      <w:pPr>
        <w:tabs>
          <w:tab w:val="left" w:pos="426"/>
          <w:tab w:val="center" w:pos="1276"/>
          <w:tab w:val="center" w:pos="2127"/>
          <w:tab w:val="center" w:pos="2977"/>
          <w:tab w:val="right" w:pos="3828"/>
        </w:tabs>
        <w:jc w:val="center"/>
        <w:rPr>
          <w:b/>
          <w:sz w:val="26"/>
          <w:szCs w:val="26"/>
        </w:rPr>
      </w:pPr>
    </w:p>
    <w:p w:rsidR="00754134" w:rsidRPr="00DB2793" w:rsidRDefault="004E4B6F" w:rsidP="0029263A">
      <w:pPr>
        <w:tabs>
          <w:tab w:val="left" w:pos="426"/>
          <w:tab w:val="center" w:pos="1276"/>
          <w:tab w:val="center" w:pos="2127"/>
          <w:tab w:val="center" w:pos="2977"/>
          <w:tab w:val="right" w:pos="3828"/>
        </w:tabs>
        <w:jc w:val="center"/>
        <w:rPr>
          <w:b/>
          <w:sz w:val="26"/>
          <w:szCs w:val="26"/>
        </w:rPr>
      </w:pPr>
      <w:r w:rsidRPr="00DB2793">
        <w:rPr>
          <w:b/>
          <w:sz w:val="26"/>
          <w:szCs w:val="26"/>
        </w:rPr>
        <w:t>ПОСТАНОВЛЕНИЕ</w:t>
      </w:r>
      <w:r w:rsidR="00BB67BC" w:rsidRPr="00DB2793">
        <w:rPr>
          <w:b/>
          <w:sz w:val="26"/>
          <w:szCs w:val="26"/>
        </w:rPr>
        <w:t xml:space="preserve"> </w:t>
      </w:r>
      <w:proofErr w:type="gramStart"/>
      <w:r w:rsidR="00FF7166" w:rsidRPr="00DB2793">
        <w:rPr>
          <w:b/>
          <w:sz w:val="26"/>
          <w:szCs w:val="26"/>
        </w:rPr>
        <w:t xml:space="preserve"> </w:t>
      </w:r>
      <w:r w:rsidR="00F92366" w:rsidRPr="00DB2793">
        <w:rPr>
          <w:b/>
          <w:sz w:val="26"/>
          <w:szCs w:val="26"/>
        </w:rPr>
        <w:t xml:space="preserve"> </w:t>
      </w:r>
      <w:r w:rsidR="00F4083C" w:rsidRPr="00DB2793">
        <w:rPr>
          <w:b/>
          <w:sz w:val="26"/>
          <w:szCs w:val="26"/>
        </w:rPr>
        <w:t xml:space="preserve"> </w:t>
      </w:r>
      <w:r w:rsidR="00B71CAB" w:rsidRPr="00DB2793">
        <w:rPr>
          <w:b/>
          <w:sz w:val="26"/>
          <w:szCs w:val="26"/>
        </w:rPr>
        <w:t>(</w:t>
      </w:r>
      <w:proofErr w:type="gramEnd"/>
      <w:r w:rsidR="00B71CAB" w:rsidRPr="00DB2793">
        <w:rPr>
          <w:b/>
          <w:sz w:val="26"/>
          <w:szCs w:val="26"/>
        </w:rPr>
        <w:t>ПРОЕКТ)</w:t>
      </w:r>
    </w:p>
    <w:p w:rsidR="004E4B6F" w:rsidRPr="00DB2793" w:rsidRDefault="004E4B6F" w:rsidP="004E4B6F">
      <w:pPr>
        <w:tabs>
          <w:tab w:val="left" w:pos="426"/>
          <w:tab w:val="center" w:pos="1276"/>
          <w:tab w:val="center" w:pos="2127"/>
          <w:tab w:val="center" w:pos="2977"/>
          <w:tab w:val="right" w:pos="3828"/>
        </w:tabs>
        <w:jc w:val="both"/>
        <w:rPr>
          <w:b/>
          <w:sz w:val="26"/>
          <w:szCs w:val="26"/>
        </w:rPr>
      </w:pPr>
    </w:p>
    <w:p w:rsidR="004E4B6F" w:rsidRPr="00DB2793" w:rsidRDefault="005B4545" w:rsidP="00DB2793">
      <w:pPr>
        <w:tabs>
          <w:tab w:val="left" w:pos="426"/>
          <w:tab w:val="center" w:pos="1276"/>
          <w:tab w:val="center" w:pos="2127"/>
          <w:tab w:val="center" w:pos="2977"/>
          <w:tab w:val="right" w:pos="3828"/>
          <w:tab w:val="left" w:pos="6096"/>
        </w:tabs>
        <w:jc w:val="both"/>
        <w:rPr>
          <w:sz w:val="26"/>
          <w:szCs w:val="26"/>
        </w:rPr>
      </w:pPr>
      <w:r w:rsidRPr="00DB2793">
        <w:rPr>
          <w:sz w:val="26"/>
          <w:szCs w:val="26"/>
        </w:rPr>
        <w:t xml:space="preserve">от </w:t>
      </w:r>
      <w:r w:rsidR="00BB67BC" w:rsidRPr="00DB2793">
        <w:rPr>
          <w:sz w:val="26"/>
          <w:szCs w:val="26"/>
        </w:rPr>
        <w:t xml:space="preserve"> </w:t>
      </w:r>
      <w:r w:rsidR="00B71CAB" w:rsidRPr="00DB2793">
        <w:rPr>
          <w:sz w:val="26"/>
          <w:szCs w:val="26"/>
        </w:rPr>
        <w:t xml:space="preserve"> </w:t>
      </w:r>
      <w:r w:rsidR="008F5911" w:rsidRPr="00DB2793">
        <w:rPr>
          <w:sz w:val="26"/>
          <w:szCs w:val="26"/>
        </w:rPr>
        <w:t>202</w:t>
      </w:r>
      <w:r w:rsidR="00B71CAB" w:rsidRPr="00DB2793">
        <w:rPr>
          <w:sz w:val="26"/>
          <w:szCs w:val="26"/>
        </w:rPr>
        <w:t>2</w:t>
      </w:r>
      <w:r w:rsidR="008B0ED9" w:rsidRPr="00DB2793">
        <w:rPr>
          <w:sz w:val="26"/>
          <w:szCs w:val="26"/>
        </w:rPr>
        <w:t xml:space="preserve"> года №</w:t>
      </w:r>
      <w:r w:rsidRPr="00DB2793">
        <w:rPr>
          <w:sz w:val="26"/>
          <w:szCs w:val="26"/>
        </w:rPr>
        <w:t xml:space="preserve"> </w:t>
      </w:r>
      <w:r w:rsidR="00B71CAB" w:rsidRPr="00DB2793">
        <w:rPr>
          <w:sz w:val="26"/>
          <w:szCs w:val="26"/>
        </w:rPr>
        <w:t xml:space="preserve"> </w:t>
      </w:r>
    </w:p>
    <w:p w:rsidR="004E4B6F" w:rsidRPr="00DB2793" w:rsidRDefault="004E4B6F" w:rsidP="004E4B6F">
      <w:pPr>
        <w:tabs>
          <w:tab w:val="center" w:pos="1985"/>
          <w:tab w:val="left" w:pos="3828"/>
        </w:tabs>
        <w:jc w:val="both"/>
        <w:rPr>
          <w:sz w:val="26"/>
          <w:szCs w:val="26"/>
        </w:rPr>
      </w:pPr>
    </w:p>
    <w:p w:rsidR="00754134" w:rsidRPr="00DB2793" w:rsidRDefault="00754134" w:rsidP="004E4B6F">
      <w:pPr>
        <w:tabs>
          <w:tab w:val="center" w:pos="1985"/>
          <w:tab w:val="left" w:pos="3828"/>
        </w:tabs>
        <w:jc w:val="both"/>
        <w:rPr>
          <w:sz w:val="26"/>
          <w:szCs w:val="26"/>
        </w:rPr>
      </w:pPr>
    </w:p>
    <w:p w:rsidR="007518F6" w:rsidRPr="00DB2793" w:rsidRDefault="00DB2793" w:rsidP="00DB2793">
      <w:pPr>
        <w:tabs>
          <w:tab w:val="center" w:pos="1985"/>
          <w:tab w:val="left" w:pos="3828"/>
        </w:tabs>
        <w:ind w:right="3258"/>
        <w:jc w:val="both"/>
        <w:rPr>
          <w:sz w:val="26"/>
          <w:szCs w:val="26"/>
        </w:rPr>
      </w:pPr>
      <w:r w:rsidRPr="00DB2793">
        <w:rPr>
          <w:sz w:val="26"/>
          <w:szCs w:val="26"/>
        </w:rPr>
        <w:t xml:space="preserve"> </w:t>
      </w:r>
      <w:r w:rsidRPr="00DB2793">
        <w:rPr>
          <w:sz w:val="26"/>
          <w:szCs w:val="26"/>
        </w:rPr>
        <w:t xml:space="preserve">Об утверждении стоимости услуг по погребению, оказываемых специализированной службой по вопросам похоронного дела, при погребении умерших (погибших), не имеющих </w:t>
      </w:r>
      <w:r w:rsidRPr="00DB2793">
        <w:rPr>
          <w:rFonts w:eastAsia="Calibri"/>
          <w:sz w:val="26"/>
          <w:szCs w:val="26"/>
        </w:rPr>
        <w:t xml:space="preserve">супруга, близких родственников, иных родственников либо </w:t>
      </w:r>
      <w:hyperlink r:id="rId5" w:history="1">
        <w:r w:rsidRPr="00DB2793">
          <w:rPr>
            <w:rFonts w:eastAsia="Calibri"/>
            <w:sz w:val="26"/>
            <w:szCs w:val="26"/>
          </w:rPr>
          <w:t>законного представителя</w:t>
        </w:r>
      </w:hyperlink>
      <w:r w:rsidRPr="00DB2793">
        <w:rPr>
          <w:rFonts w:eastAsia="Calibri"/>
          <w:sz w:val="26"/>
          <w:szCs w:val="26"/>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w:t>
      </w:r>
      <w:r w:rsidRPr="00DB2793">
        <w:rPr>
          <w:sz w:val="26"/>
          <w:szCs w:val="26"/>
        </w:rPr>
        <w:t>в соответствии с гарантированным перечнем услуг по погребению</w:t>
      </w:r>
      <w:r w:rsidR="000C682A" w:rsidRPr="00DB2793">
        <w:rPr>
          <w:sz w:val="26"/>
          <w:szCs w:val="26"/>
        </w:rPr>
        <w:t xml:space="preserve"> на территории МО «Вознесенское городское поселение» </w:t>
      </w:r>
    </w:p>
    <w:p w:rsidR="00754134" w:rsidRPr="00DB2793" w:rsidRDefault="00754134" w:rsidP="004E4B6F">
      <w:pPr>
        <w:shd w:val="clear" w:color="auto" w:fill="FFFFFF"/>
        <w:jc w:val="both"/>
        <w:rPr>
          <w:color w:val="000000"/>
          <w:spacing w:val="-2"/>
          <w:sz w:val="26"/>
          <w:szCs w:val="26"/>
        </w:rPr>
      </w:pPr>
    </w:p>
    <w:p w:rsidR="00BB67BC" w:rsidRPr="00DB2793" w:rsidRDefault="00BB67BC" w:rsidP="00BB67BC">
      <w:pPr>
        <w:tabs>
          <w:tab w:val="center" w:pos="1985"/>
          <w:tab w:val="left" w:pos="3828"/>
        </w:tabs>
        <w:ind w:firstLine="709"/>
        <w:jc w:val="both"/>
        <w:rPr>
          <w:color w:val="000000"/>
          <w:spacing w:val="-2"/>
          <w:sz w:val="26"/>
          <w:szCs w:val="26"/>
        </w:rPr>
      </w:pPr>
      <w:r w:rsidRPr="00DB2793">
        <w:rPr>
          <w:sz w:val="26"/>
          <w:szCs w:val="26"/>
        </w:rPr>
        <w:t xml:space="preserve"> </w:t>
      </w:r>
      <w:r w:rsidR="000C682A" w:rsidRPr="00DB2793">
        <w:rPr>
          <w:color w:val="000000"/>
          <w:spacing w:val="-2"/>
          <w:sz w:val="26"/>
          <w:szCs w:val="26"/>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статьей 12 </w:t>
      </w:r>
      <w:r w:rsidR="00F4083C" w:rsidRPr="00DB2793">
        <w:rPr>
          <w:color w:val="000000"/>
          <w:spacing w:val="-2"/>
          <w:sz w:val="26"/>
          <w:szCs w:val="26"/>
        </w:rPr>
        <w:t xml:space="preserve">Федерального закона </w:t>
      </w:r>
      <w:proofErr w:type="gramStart"/>
      <w:r w:rsidR="00F4083C" w:rsidRPr="00DB2793">
        <w:rPr>
          <w:color w:val="000000"/>
          <w:spacing w:val="-2"/>
          <w:sz w:val="26"/>
          <w:szCs w:val="26"/>
        </w:rPr>
        <w:t xml:space="preserve">от </w:t>
      </w:r>
      <w:r w:rsidR="000C682A" w:rsidRPr="00DB2793">
        <w:rPr>
          <w:color w:val="000000"/>
          <w:spacing w:val="-2"/>
          <w:sz w:val="26"/>
          <w:szCs w:val="26"/>
        </w:rPr>
        <w:t xml:space="preserve"> </w:t>
      </w:r>
      <w:r w:rsidR="00F4083C" w:rsidRPr="00DB2793">
        <w:rPr>
          <w:color w:val="000000"/>
          <w:spacing w:val="-2"/>
          <w:sz w:val="26"/>
          <w:szCs w:val="26"/>
        </w:rPr>
        <w:t>12</w:t>
      </w:r>
      <w:proofErr w:type="gramEnd"/>
      <w:r w:rsidR="000C682A" w:rsidRPr="00DB2793">
        <w:rPr>
          <w:color w:val="000000"/>
          <w:spacing w:val="-2"/>
          <w:sz w:val="26"/>
          <w:szCs w:val="26"/>
        </w:rPr>
        <w:t xml:space="preserve"> января 1996 года №8-ФЗ «О погребении и похоронном деле»</w:t>
      </w:r>
      <w:r w:rsidR="008F5911" w:rsidRPr="00DB2793">
        <w:rPr>
          <w:color w:val="000000"/>
          <w:spacing w:val="-2"/>
          <w:sz w:val="26"/>
          <w:szCs w:val="26"/>
        </w:rPr>
        <w:t>,</w:t>
      </w:r>
    </w:p>
    <w:p w:rsidR="00BB67BC" w:rsidRPr="00DB2793" w:rsidRDefault="00BB67BC" w:rsidP="00BB67BC">
      <w:pPr>
        <w:tabs>
          <w:tab w:val="center" w:pos="1985"/>
          <w:tab w:val="left" w:pos="3828"/>
        </w:tabs>
        <w:ind w:firstLine="709"/>
        <w:jc w:val="both"/>
        <w:rPr>
          <w:sz w:val="26"/>
          <w:szCs w:val="26"/>
        </w:rPr>
      </w:pPr>
      <w:r w:rsidRPr="00DB2793">
        <w:rPr>
          <w:b/>
          <w:color w:val="000000"/>
          <w:spacing w:val="-2"/>
          <w:sz w:val="26"/>
          <w:szCs w:val="26"/>
        </w:rPr>
        <w:t>ПОСТАНОВЛЯЮ</w:t>
      </w:r>
      <w:r w:rsidRPr="00DB2793">
        <w:rPr>
          <w:color w:val="000000"/>
          <w:spacing w:val="-2"/>
          <w:sz w:val="26"/>
          <w:szCs w:val="26"/>
        </w:rPr>
        <w:t>:</w:t>
      </w:r>
    </w:p>
    <w:p w:rsidR="00BB67BC" w:rsidRPr="00DB2793" w:rsidRDefault="00BB67BC" w:rsidP="008F5911">
      <w:pPr>
        <w:numPr>
          <w:ilvl w:val="0"/>
          <w:numId w:val="1"/>
        </w:numPr>
        <w:tabs>
          <w:tab w:val="center" w:pos="0"/>
          <w:tab w:val="left" w:pos="1134"/>
          <w:tab w:val="left" w:pos="1276"/>
        </w:tabs>
        <w:ind w:left="0" w:firstLine="709"/>
        <w:jc w:val="both"/>
        <w:rPr>
          <w:color w:val="000000"/>
          <w:spacing w:val="-1"/>
          <w:sz w:val="26"/>
          <w:szCs w:val="26"/>
        </w:rPr>
      </w:pPr>
      <w:r w:rsidRPr="00DB2793">
        <w:rPr>
          <w:sz w:val="26"/>
          <w:szCs w:val="26"/>
        </w:rPr>
        <w:t xml:space="preserve"> </w:t>
      </w:r>
      <w:r w:rsidR="00DB2793" w:rsidRPr="00DB2793">
        <w:rPr>
          <w:sz w:val="26"/>
          <w:szCs w:val="26"/>
        </w:rPr>
        <w:t xml:space="preserve">Утвердить стоимость услуг по погребению, оказываемых специализированной службой по вопросам похоронного дела, при погребении умерших (погибших), не имеющих </w:t>
      </w:r>
      <w:r w:rsidR="00DB2793" w:rsidRPr="00DB2793">
        <w:rPr>
          <w:rFonts w:eastAsia="Calibri"/>
          <w:sz w:val="26"/>
          <w:szCs w:val="26"/>
        </w:rPr>
        <w:t xml:space="preserve">супруга, близких родственников, иных родственников либо </w:t>
      </w:r>
      <w:hyperlink r:id="rId6" w:history="1">
        <w:r w:rsidR="00DB2793" w:rsidRPr="00DB2793">
          <w:rPr>
            <w:rFonts w:eastAsia="Calibri"/>
            <w:sz w:val="26"/>
            <w:szCs w:val="26"/>
          </w:rPr>
          <w:t>законного представителя</w:t>
        </w:r>
      </w:hyperlink>
      <w:r w:rsidR="00DB2793" w:rsidRPr="00DB2793">
        <w:rPr>
          <w:rFonts w:eastAsia="Calibri"/>
          <w:sz w:val="26"/>
          <w:szCs w:val="26"/>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w:t>
      </w:r>
      <w:r w:rsidR="00DB2793" w:rsidRPr="00DB2793">
        <w:rPr>
          <w:sz w:val="26"/>
          <w:szCs w:val="26"/>
        </w:rPr>
        <w:t xml:space="preserve">в соответствии с гарантированным перечнем услуг по погребению </w:t>
      </w:r>
      <w:r w:rsidR="00DB2793" w:rsidRPr="00DB2793">
        <w:rPr>
          <w:rFonts w:eastAsia="Calibri"/>
          <w:sz w:val="26"/>
          <w:szCs w:val="26"/>
        </w:rPr>
        <w:t xml:space="preserve"> </w:t>
      </w:r>
      <w:r w:rsidRPr="00DB2793">
        <w:rPr>
          <w:sz w:val="26"/>
          <w:szCs w:val="26"/>
        </w:rPr>
        <w:t xml:space="preserve">на территории МО «Вознесенское городское поселение» согласно приложению </w:t>
      </w:r>
      <w:r w:rsidR="008F5911" w:rsidRPr="00DB2793">
        <w:rPr>
          <w:sz w:val="26"/>
          <w:szCs w:val="26"/>
        </w:rPr>
        <w:t>1</w:t>
      </w:r>
      <w:r w:rsidRPr="00DB2793">
        <w:rPr>
          <w:sz w:val="26"/>
          <w:szCs w:val="26"/>
        </w:rPr>
        <w:t xml:space="preserve"> к настоящему постановлению.</w:t>
      </w:r>
    </w:p>
    <w:p w:rsidR="0029263A" w:rsidRPr="00DB2793" w:rsidRDefault="0029263A" w:rsidP="0029263A">
      <w:pPr>
        <w:tabs>
          <w:tab w:val="center" w:pos="0"/>
          <w:tab w:val="left" w:pos="1134"/>
          <w:tab w:val="left" w:pos="1276"/>
        </w:tabs>
        <w:jc w:val="both"/>
        <w:rPr>
          <w:color w:val="000000"/>
          <w:spacing w:val="-1"/>
          <w:sz w:val="26"/>
          <w:szCs w:val="26"/>
        </w:rPr>
      </w:pPr>
      <w:r w:rsidRPr="00DB2793">
        <w:rPr>
          <w:color w:val="000000"/>
          <w:spacing w:val="-1"/>
          <w:sz w:val="26"/>
          <w:szCs w:val="26"/>
        </w:rPr>
        <w:t xml:space="preserve">        3.</w:t>
      </w:r>
      <w:r w:rsidR="00DB2793" w:rsidRPr="00DB2793">
        <w:rPr>
          <w:color w:val="000000"/>
          <w:spacing w:val="-1"/>
          <w:sz w:val="26"/>
          <w:szCs w:val="26"/>
        </w:rPr>
        <w:t xml:space="preserve"> </w:t>
      </w:r>
      <w:r w:rsidRPr="00DB2793">
        <w:rPr>
          <w:color w:val="000000"/>
          <w:spacing w:val="-1"/>
          <w:sz w:val="26"/>
          <w:szCs w:val="26"/>
        </w:rPr>
        <w:t xml:space="preserve">Признать утратившим силу постановление Администрации муниципального образования «Подпорожский муниципальный район Ленинградской области» </w:t>
      </w:r>
      <w:r w:rsidRPr="00DB2793">
        <w:rPr>
          <w:sz w:val="26"/>
          <w:szCs w:val="26"/>
        </w:rPr>
        <w:t xml:space="preserve">от </w:t>
      </w:r>
      <w:r w:rsidR="008F5911" w:rsidRPr="00DB2793">
        <w:rPr>
          <w:sz w:val="26"/>
          <w:szCs w:val="26"/>
        </w:rPr>
        <w:t>1</w:t>
      </w:r>
      <w:r w:rsidR="00B71CAB" w:rsidRPr="00DB2793">
        <w:rPr>
          <w:sz w:val="26"/>
          <w:szCs w:val="26"/>
        </w:rPr>
        <w:t>9</w:t>
      </w:r>
      <w:r w:rsidRPr="00DB2793">
        <w:rPr>
          <w:sz w:val="26"/>
          <w:szCs w:val="26"/>
        </w:rPr>
        <w:t xml:space="preserve"> февраля 20</w:t>
      </w:r>
      <w:r w:rsidR="008F5911" w:rsidRPr="00DB2793">
        <w:rPr>
          <w:sz w:val="26"/>
          <w:szCs w:val="26"/>
        </w:rPr>
        <w:t>2</w:t>
      </w:r>
      <w:r w:rsidR="00B71CAB" w:rsidRPr="00DB2793">
        <w:rPr>
          <w:sz w:val="26"/>
          <w:szCs w:val="26"/>
        </w:rPr>
        <w:t>1</w:t>
      </w:r>
      <w:r w:rsidRPr="00DB2793">
        <w:rPr>
          <w:sz w:val="26"/>
          <w:szCs w:val="26"/>
        </w:rPr>
        <w:t xml:space="preserve"> года № </w:t>
      </w:r>
      <w:proofErr w:type="gramStart"/>
      <w:r w:rsidR="00B71CAB" w:rsidRPr="00DB2793">
        <w:rPr>
          <w:sz w:val="26"/>
          <w:szCs w:val="26"/>
        </w:rPr>
        <w:t>22</w:t>
      </w:r>
      <w:r w:rsidR="008F5911" w:rsidRPr="00DB2793">
        <w:rPr>
          <w:sz w:val="26"/>
          <w:szCs w:val="26"/>
        </w:rPr>
        <w:t xml:space="preserve"> </w:t>
      </w:r>
      <w:r w:rsidRPr="00DB2793">
        <w:rPr>
          <w:sz w:val="26"/>
          <w:szCs w:val="26"/>
        </w:rPr>
        <w:t xml:space="preserve"> «</w:t>
      </w:r>
      <w:proofErr w:type="gramEnd"/>
      <w:r w:rsidRPr="00DB2793">
        <w:rPr>
          <w:sz w:val="26"/>
          <w:szCs w:val="26"/>
        </w:rPr>
        <w:t>Об утверждении стоимости услуг по погребению, предоставляемых в соответствии с гарантированным Перечнем услуг по погребению на территории МО «Вознесенское городское поселение».</w:t>
      </w:r>
    </w:p>
    <w:p w:rsidR="00BB67BC" w:rsidRPr="00DB2793" w:rsidRDefault="00F36007" w:rsidP="0029263A">
      <w:pPr>
        <w:numPr>
          <w:ilvl w:val="0"/>
          <w:numId w:val="1"/>
        </w:numPr>
        <w:tabs>
          <w:tab w:val="center" w:pos="0"/>
          <w:tab w:val="left" w:pos="1134"/>
          <w:tab w:val="left" w:pos="1276"/>
        </w:tabs>
        <w:ind w:left="0" w:firstLine="709"/>
        <w:jc w:val="both"/>
        <w:rPr>
          <w:color w:val="000000"/>
          <w:spacing w:val="-1"/>
          <w:sz w:val="26"/>
          <w:szCs w:val="26"/>
        </w:rPr>
      </w:pPr>
      <w:r w:rsidRPr="00DB2793">
        <w:rPr>
          <w:sz w:val="26"/>
          <w:szCs w:val="26"/>
        </w:rPr>
        <w:t xml:space="preserve"> </w:t>
      </w:r>
      <w:r w:rsidRPr="00DB2793">
        <w:rPr>
          <w:color w:val="000000"/>
          <w:spacing w:val="-1"/>
          <w:sz w:val="26"/>
          <w:szCs w:val="26"/>
        </w:rPr>
        <w:t xml:space="preserve">Настоящее постановление </w:t>
      </w:r>
      <w:r w:rsidR="000C682A" w:rsidRPr="00DB2793">
        <w:rPr>
          <w:color w:val="000000"/>
          <w:spacing w:val="-1"/>
          <w:sz w:val="26"/>
          <w:szCs w:val="26"/>
        </w:rPr>
        <w:t>вступает в силу посл</w:t>
      </w:r>
      <w:r w:rsidR="008B7D4E" w:rsidRPr="00DB2793">
        <w:rPr>
          <w:color w:val="000000"/>
          <w:spacing w:val="-1"/>
          <w:sz w:val="26"/>
          <w:szCs w:val="26"/>
        </w:rPr>
        <w:t>е его официального опубликовани</w:t>
      </w:r>
      <w:r w:rsidR="000C682A" w:rsidRPr="00DB2793">
        <w:rPr>
          <w:color w:val="000000"/>
          <w:spacing w:val="-1"/>
          <w:sz w:val="26"/>
          <w:szCs w:val="26"/>
        </w:rPr>
        <w:t>я в газете «Свирские Огни» и распространяется на правоотношения возникшие с 01 февраля 202</w:t>
      </w:r>
      <w:r w:rsidR="00B71CAB" w:rsidRPr="00DB2793">
        <w:rPr>
          <w:color w:val="000000"/>
          <w:spacing w:val="-1"/>
          <w:sz w:val="26"/>
          <w:szCs w:val="26"/>
        </w:rPr>
        <w:t>2</w:t>
      </w:r>
      <w:r w:rsidR="000C682A" w:rsidRPr="00DB2793">
        <w:rPr>
          <w:color w:val="000000"/>
          <w:spacing w:val="-1"/>
          <w:sz w:val="26"/>
          <w:szCs w:val="26"/>
        </w:rPr>
        <w:t xml:space="preserve"> года.</w:t>
      </w:r>
      <w:r w:rsidR="00BB67BC" w:rsidRPr="00DB2793">
        <w:rPr>
          <w:sz w:val="26"/>
          <w:szCs w:val="26"/>
        </w:rPr>
        <w:t xml:space="preserve"> </w:t>
      </w:r>
    </w:p>
    <w:p w:rsidR="00BB67BC" w:rsidRPr="00DB2793" w:rsidRDefault="00BB67BC" w:rsidP="0029263A">
      <w:pPr>
        <w:numPr>
          <w:ilvl w:val="0"/>
          <w:numId w:val="1"/>
        </w:numPr>
        <w:tabs>
          <w:tab w:val="center" w:pos="0"/>
          <w:tab w:val="left" w:pos="1134"/>
          <w:tab w:val="left" w:pos="1276"/>
        </w:tabs>
        <w:ind w:left="0" w:firstLine="709"/>
        <w:jc w:val="both"/>
        <w:rPr>
          <w:color w:val="000000"/>
          <w:spacing w:val="-1"/>
          <w:sz w:val="26"/>
          <w:szCs w:val="26"/>
        </w:rPr>
      </w:pPr>
      <w:r w:rsidRPr="00DB2793">
        <w:rPr>
          <w:color w:val="000000"/>
          <w:spacing w:val="-1"/>
          <w:sz w:val="26"/>
          <w:szCs w:val="26"/>
        </w:rPr>
        <w:t xml:space="preserve">Контроль за исполнением настоящего постановления оставляю за собой. </w:t>
      </w:r>
    </w:p>
    <w:p w:rsidR="00BB67BC" w:rsidRPr="00DB2793" w:rsidRDefault="00BB67BC" w:rsidP="00BB67BC">
      <w:pPr>
        <w:tabs>
          <w:tab w:val="center" w:pos="0"/>
          <w:tab w:val="left" w:pos="1276"/>
        </w:tabs>
        <w:jc w:val="both"/>
        <w:rPr>
          <w:color w:val="000000"/>
          <w:spacing w:val="-1"/>
          <w:sz w:val="26"/>
          <w:szCs w:val="26"/>
        </w:rPr>
      </w:pPr>
    </w:p>
    <w:p w:rsidR="00BB67BC" w:rsidRPr="00DB2793" w:rsidRDefault="006C29CD" w:rsidP="00BB67BC">
      <w:pPr>
        <w:tabs>
          <w:tab w:val="center" w:pos="0"/>
          <w:tab w:val="left" w:pos="1276"/>
        </w:tabs>
        <w:jc w:val="both"/>
        <w:rPr>
          <w:color w:val="000000"/>
          <w:spacing w:val="-1"/>
          <w:sz w:val="26"/>
          <w:szCs w:val="26"/>
        </w:rPr>
      </w:pPr>
      <w:r w:rsidRPr="00DB2793">
        <w:rPr>
          <w:color w:val="000000"/>
          <w:spacing w:val="-1"/>
          <w:sz w:val="26"/>
          <w:szCs w:val="26"/>
        </w:rPr>
        <w:t xml:space="preserve"> </w:t>
      </w:r>
      <w:r w:rsidR="00B71CAB" w:rsidRPr="00DB2793">
        <w:rPr>
          <w:color w:val="000000"/>
          <w:spacing w:val="-1"/>
          <w:sz w:val="26"/>
          <w:szCs w:val="26"/>
        </w:rPr>
        <w:t xml:space="preserve"> </w:t>
      </w:r>
      <w:r w:rsidR="00BB67BC" w:rsidRPr="00DB2793">
        <w:rPr>
          <w:color w:val="000000"/>
          <w:spacing w:val="-1"/>
          <w:sz w:val="26"/>
          <w:szCs w:val="26"/>
        </w:rPr>
        <w:t>Гл</w:t>
      </w:r>
      <w:r w:rsidR="008F5911" w:rsidRPr="00DB2793">
        <w:rPr>
          <w:color w:val="000000"/>
          <w:spacing w:val="-1"/>
          <w:sz w:val="26"/>
          <w:szCs w:val="26"/>
        </w:rPr>
        <w:t>ав</w:t>
      </w:r>
      <w:r w:rsidRPr="00DB2793">
        <w:rPr>
          <w:color w:val="000000"/>
          <w:spacing w:val="-1"/>
          <w:sz w:val="26"/>
          <w:szCs w:val="26"/>
        </w:rPr>
        <w:t>а</w:t>
      </w:r>
      <w:r w:rsidR="008F5911" w:rsidRPr="00DB2793">
        <w:rPr>
          <w:color w:val="000000"/>
          <w:spacing w:val="-1"/>
          <w:sz w:val="26"/>
          <w:szCs w:val="26"/>
        </w:rPr>
        <w:t xml:space="preserve"> Администрации</w:t>
      </w:r>
      <w:r w:rsidR="00BB67BC" w:rsidRPr="00DB2793">
        <w:rPr>
          <w:color w:val="000000"/>
          <w:spacing w:val="-1"/>
          <w:sz w:val="26"/>
          <w:szCs w:val="26"/>
        </w:rPr>
        <w:t xml:space="preserve">                                                        </w:t>
      </w:r>
      <w:r w:rsidRPr="00DB2793">
        <w:rPr>
          <w:color w:val="000000"/>
          <w:spacing w:val="-1"/>
          <w:sz w:val="26"/>
          <w:szCs w:val="26"/>
        </w:rPr>
        <w:t xml:space="preserve">           </w:t>
      </w:r>
      <w:proofErr w:type="spellStart"/>
      <w:r w:rsidRPr="00DB2793">
        <w:rPr>
          <w:color w:val="000000"/>
          <w:spacing w:val="-1"/>
          <w:sz w:val="26"/>
          <w:szCs w:val="26"/>
        </w:rPr>
        <w:t>Д.А.Давыдов</w:t>
      </w:r>
      <w:proofErr w:type="spellEnd"/>
    </w:p>
    <w:tbl>
      <w:tblPr>
        <w:tblW w:w="0" w:type="auto"/>
        <w:tblLook w:val="04A0" w:firstRow="1" w:lastRow="0" w:firstColumn="1" w:lastColumn="0" w:noHBand="0" w:noVBand="1"/>
      </w:tblPr>
      <w:tblGrid>
        <w:gridCol w:w="4520"/>
        <w:gridCol w:w="5117"/>
      </w:tblGrid>
      <w:tr w:rsidR="00BB67BC" w:rsidRPr="000D56CF" w:rsidTr="00DB2793">
        <w:tc>
          <w:tcPr>
            <w:tcW w:w="4520" w:type="dxa"/>
            <w:shd w:val="clear" w:color="auto" w:fill="auto"/>
          </w:tcPr>
          <w:p w:rsidR="00BB67BC" w:rsidRPr="000D56CF" w:rsidRDefault="00BB67BC" w:rsidP="0005212B">
            <w:pPr>
              <w:pStyle w:val="a3"/>
              <w:spacing w:before="0" w:after="0"/>
              <w:rPr>
                <w:sz w:val="28"/>
              </w:rPr>
            </w:pPr>
            <w:r w:rsidRPr="00DB2793">
              <w:rPr>
                <w:sz w:val="26"/>
                <w:szCs w:val="26"/>
              </w:rPr>
              <w:t xml:space="preserve"> </w:t>
            </w:r>
          </w:p>
        </w:tc>
        <w:tc>
          <w:tcPr>
            <w:tcW w:w="5117" w:type="dxa"/>
            <w:shd w:val="clear" w:color="auto" w:fill="auto"/>
          </w:tcPr>
          <w:p w:rsidR="00DB2793" w:rsidRDefault="00DB2793" w:rsidP="00DB2793">
            <w:pPr>
              <w:pStyle w:val="a3"/>
              <w:spacing w:before="0" w:after="0"/>
              <w:rPr>
                <w:sz w:val="28"/>
              </w:rPr>
            </w:pPr>
          </w:p>
          <w:p w:rsidR="00DB2793" w:rsidRDefault="00DB2793" w:rsidP="0005212B">
            <w:pPr>
              <w:pStyle w:val="a3"/>
              <w:spacing w:before="0" w:after="0"/>
              <w:jc w:val="center"/>
              <w:rPr>
                <w:sz w:val="28"/>
              </w:rPr>
            </w:pPr>
          </w:p>
          <w:p w:rsidR="00DB2793" w:rsidRDefault="00DB2793" w:rsidP="0005212B">
            <w:pPr>
              <w:pStyle w:val="a3"/>
              <w:spacing w:before="0" w:after="0"/>
              <w:jc w:val="center"/>
              <w:rPr>
                <w:sz w:val="28"/>
              </w:rPr>
            </w:pPr>
          </w:p>
          <w:p w:rsidR="00DB2793" w:rsidRDefault="00DB2793" w:rsidP="0005212B">
            <w:pPr>
              <w:pStyle w:val="a3"/>
              <w:spacing w:before="0" w:after="0"/>
              <w:jc w:val="center"/>
              <w:rPr>
                <w:sz w:val="28"/>
              </w:rPr>
            </w:pPr>
          </w:p>
          <w:p w:rsidR="00BB67BC" w:rsidRPr="00DB2793" w:rsidRDefault="00BB67BC" w:rsidP="0005212B">
            <w:pPr>
              <w:pStyle w:val="a3"/>
              <w:spacing w:before="0" w:after="0"/>
              <w:jc w:val="center"/>
            </w:pPr>
            <w:r w:rsidRPr="00DB2793">
              <w:t>УТВЕРЖДЕНА</w:t>
            </w:r>
          </w:p>
          <w:p w:rsidR="00BB67BC" w:rsidRPr="00DB2793" w:rsidRDefault="00BB67BC" w:rsidP="0005212B">
            <w:pPr>
              <w:pStyle w:val="a3"/>
              <w:spacing w:before="0" w:after="0"/>
              <w:jc w:val="both"/>
            </w:pPr>
            <w:r w:rsidRPr="00DB2793">
              <w:t>постановлением Администрации МО «Вознесенское городское поселение Подпорожского муниципального района Ленинградской области»</w:t>
            </w:r>
          </w:p>
          <w:p w:rsidR="00BB67BC" w:rsidRPr="00DB2793" w:rsidRDefault="00FF7166" w:rsidP="0005212B">
            <w:pPr>
              <w:pStyle w:val="a3"/>
              <w:spacing w:before="0" w:after="0"/>
              <w:jc w:val="both"/>
            </w:pPr>
            <w:r w:rsidRPr="00DB2793">
              <w:t xml:space="preserve">от </w:t>
            </w:r>
            <w:r w:rsidR="00DB2793">
              <w:t xml:space="preserve">        2</w:t>
            </w:r>
            <w:bookmarkStart w:id="0" w:name="_GoBack"/>
            <w:bookmarkEnd w:id="0"/>
            <w:r w:rsidRPr="00DB2793">
              <w:t>0</w:t>
            </w:r>
            <w:r w:rsidR="008F434B" w:rsidRPr="00DB2793">
              <w:t>2</w:t>
            </w:r>
            <w:r w:rsidR="00B71CAB" w:rsidRPr="00DB2793">
              <w:t>2</w:t>
            </w:r>
            <w:r w:rsidRPr="00DB2793">
              <w:t xml:space="preserve"> года №</w:t>
            </w:r>
            <w:r w:rsidR="00B71CAB" w:rsidRPr="00DB2793">
              <w:t xml:space="preserve"> </w:t>
            </w:r>
            <w:r w:rsidR="00221D7C" w:rsidRPr="00DB2793">
              <w:t xml:space="preserve"> </w:t>
            </w:r>
          </w:p>
          <w:p w:rsidR="00BB67BC" w:rsidRPr="000D56CF" w:rsidRDefault="00DB2793" w:rsidP="00DB2793">
            <w:pPr>
              <w:pStyle w:val="a3"/>
              <w:spacing w:before="0" w:after="0"/>
              <w:jc w:val="right"/>
              <w:rPr>
                <w:sz w:val="28"/>
              </w:rPr>
            </w:pPr>
            <w:r w:rsidRPr="00DB2793">
              <w:t>(приложение</w:t>
            </w:r>
            <w:r>
              <w:rPr>
                <w:sz w:val="28"/>
              </w:rPr>
              <w:t xml:space="preserve"> </w:t>
            </w:r>
            <w:r w:rsidR="00BB67BC" w:rsidRPr="000D56CF">
              <w:rPr>
                <w:sz w:val="28"/>
              </w:rPr>
              <w:t>)</w:t>
            </w:r>
          </w:p>
        </w:tc>
      </w:tr>
    </w:tbl>
    <w:p w:rsidR="00BB67BC" w:rsidRDefault="00BB67BC" w:rsidP="00BB67BC">
      <w:pPr>
        <w:jc w:val="center"/>
        <w:rPr>
          <w:sz w:val="28"/>
        </w:rPr>
      </w:pPr>
    </w:p>
    <w:p w:rsidR="00BB67BC" w:rsidRDefault="00BB67BC" w:rsidP="00BB67BC">
      <w:pPr>
        <w:jc w:val="center"/>
        <w:rPr>
          <w:sz w:val="28"/>
        </w:rPr>
      </w:pPr>
    </w:p>
    <w:p w:rsidR="00BB67BC" w:rsidRPr="00DB2793" w:rsidRDefault="00DB2793" w:rsidP="00DB2793">
      <w:pPr>
        <w:jc w:val="center"/>
        <w:rPr>
          <w:b/>
          <w:sz w:val="26"/>
          <w:szCs w:val="26"/>
        </w:rPr>
      </w:pPr>
      <w:r w:rsidRPr="00DB2793">
        <w:rPr>
          <w:b/>
          <w:sz w:val="26"/>
          <w:szCs w:val="26"/>
        </w:rPr>
        <w:t>Стоимость услуг по погребению, оказываемых специализированной службой по вопросам похоронного дела,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в соответствии с гарантированным перечнем услуг по погребению</w:t>
      </w:r>
      <w:r w:rsidRPr="00DB2793">
        <w:rPr>
          <w:sz w:val="26"/>
          <w:szCs w:val="26"/>
        </w:rPr>
        <w:t xml:space="preserve"> </w:t>
      </w:r>
      <w:r w:rsidR="00BB67BC" w:rsidRPr="00DB2793">
        <w:rPr>
          <w:b/>
          <w:sz w:val="26"/>
          <w:szCs w:val="26"/>
        </w:rPr>
        <w:t xml:space="preserve">, на территории МО «Вознесенское городское поселение» </w:t>
      </w:r>
    </w:p>
    <w:p w:rsidR="00F36007" w:rsidRDefault="00F36007" w:rsidP="00F36007">
      <w:pPr>
        <w:jc w:val="both"/>
        <w:rPr>
          <w:sz w:val="28"/>
        </w:rPr>
      </w:pPr>
    </w:p>
    <w:tbl>
      <w:tblPr>
        <w:tblpPr w:leftFromText="180" w:rightFromText="180" w:vertAnchor="text" w:horzAnchor="margin" w:tblpXSpec="center" w:tblpY="20"/>
        <w:tblW w:w="8720" w:type="dxa"/>
        <w:tblLook w:val="04A0" w:firstRow="1" w:lastRow="0" w:firstColumn="1" w:lastColumn="0" w:noHBand="0" w:noVBand="1"/>
      </w:tblPr>
      <w:tblGrid>
        <w:gridCol w:w="860"/>
        <w:gridCol w:w="5060"/>
        <w:gridCol w:w="2800"/>
      </w:tblGrid>
      <w:tr w:rsidR="00F36007" w:rsidTr="001E2ACB">
        <w:trPr>
          <w:trHeight w:val="113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007" w:rsidRPr="00DB2793" w:rsidRDefault="00F36007" w:rsidP="001E2ACB">
            <w:pPr>
              <w:jc w:val="center"/>
              <w:rPr>
                <w:color w:val="000000"/>
                <w:sz w:val="26"/>
                <w:szCs w:val="26"/>
              </w:rPr>
            </w:pPr>
            <w:r w:rsidRPr="00DB2793">
              <w:rPr>
                <w:color w:val="000000"/>
                <w:sz w:val="26"/>
                <w:szCs w:val="26"/>
              </w:rPr>
              <w:t>№ п/п</w:t>
            </w:r>
          </w:p>
        </w:tc>
        <w:tc>
          <w:tcPr>
            <w:tcW w:w="5060" w:type="dxa"/>
            <w:tcBorders>
              <w:top w:val="single" w:sz="4" w:space="0" w:color="auto"/>
              <w:left w:val="nil"/>
              <w:bottom w:val="single" w:sz="4" w:space="0" w:color="auto"/>
              <w:right w:val="single" w:sz="4" w:space="0" w:color="auto"/>
            </w:tcBorders>
            <w:shd w:val="clear" w:color="auto" w:fill="auto"/>
            <w:noWrap/>
            <w:vAlign w:val="center"/>
            <w:hideMark/>
          </w:tcPr>
          <w:p w:rsidR="00F36007" w:rsidRPr="00DB2793" w:rsidRDefault="00F36007" w:rsidP="001E2ACB">
            <w:pPr>
              <w:jc w:val="center"/>
              <w:rPr>
                <w:color w:val="000000"/>
                <w:sz w:val="26"/>
                <w:szCs w:val="26"/>
              </w:rPr>
            </w:pPr>
            <w:r w:rsidRPr="00DB2793">
              <w:rPr>
                <w:color w:val="000000"/>
                <w:sz w:val="26"/>
                <w:szCs w:val="26"/>
              </w:rPr>
              <w:t>Наименование услуг</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F36007" w:rsidRPr="00DB2793" w:rsidRDefault="00F36007" w:rsidP="001E2ACB">
            <w:pPr>
              <w:jc w:val="center"/>
              <w:rPr>
                <w:color w:val="000000"/>
                <w:sz w:val="26"/>
                <w:szCs w:val="26"/>
              </w:rPr>
            </w:pPr>
            <w:r w:rsidRPr="00DB2793">
              <w:rPr>
                <w:color w:val="000000"/>
                <w:sz w:val="26"/>
                <w:szCs w:val="26"/>
              </w:rPr>
              <w:t>Сумма затрат, рублей</w:t>
            </w:r>
          </w:p>
        </w:tc>
      </w:tr>
      <w:tr w:rsidR="00F36007" w:rsidTr="001E2ACB">
        <w:trPr>
          <w:trHeight w:val="28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36007" w:rsidRPr="00DB2793" w:rsidRDefault="00F36007" w:rsidP="001E2ACB">
            <w:pPr>
              <w:jc w:val="center"/>
              <w:rPr>
                <w:color w:val="000000"/>
                <w:sz w:val="26"/>
                <w:szCs w:val="26"/>
              </w:rPr>
            </w:pPr>
            <w:r w:rsidRPr="00DB2793">
              <w:rPr>
                <w:color w:val="000000"/>
                <w:sz w:val="26"/>
                <w:szCs w:val="26"/>
              </w:rPr>
              <w:t>1</w:t>
            </w:r>
          </w:p>
        </w:tc>
        <w:tc>
          <w:tcPr>
            <w:tcW w:w="5060" w:type="dxa"/>
            <w:tcBorders>
              <w:top w:val="nil"/>
              <w:left w:val="nil"/>
              <w:bottom w:val="single" w:sz="4" w:space="0" w:color="auto"/>
              <w:right w:val="single" w:sz="4" w:space="0" w:color="auto"/>
            </w:tcBorders>
            <w:shd w:val="clear" w:color="auto" w:fill="auto"/>
            <w:noWrap/>
            <w:vAlign w:val="center"/>
            <w:hideMark/>
          </w:tcPr>
          <w:p w:rsidR="00F36007" w:rsidRPr="00DB2793" w:rsidRDefault="00F36007" w:rsidP="001E2ACB">
            <w:pPr>
              <w:jc w:val="center"/>
              <w:rPr>
                <w:color w:val="000000"/>
                <w:sz w:val="26"/>
                <w:szCs w:val="26"/>
              </w:rPr>
            </w:pPr>
            <w:r w:rsidRPr="00DB2793">
              <w:rPr>
                <w:color w:val="000000"/>
                <w:sz w:val="26"/>
                <w:szCs w:val="26"/>
              </w:rPr>
              <w:t>2</w:t>
            </w:r>
          </w:p>
        </w:tc>
        <w:tc>
          <w:tcPr>
            <w:tcW w:w="2800" w:type="dxa"/>
            <w:tcBorders>
              <w:top w:val="nil"/>
              <w:left w:val="nil"/>
              <w:bottom w:val="single" w:sz="4" w:space="0" w:color="auto"/>
              <w:right w:val="single" w:sz="4" w:space="0" w:color="auto"/>
            </w:tcBorders>
            <w:shd w:val="clear" w:color="auto" w:fill="auto"/>
            <w:noWrap/>
            <w:vAlign w:val="center"/>
            <w:hideMark/>
          </w:tcPr>
          <w:p w:rsidR="00F36007" w:rsidRPr="00DB2793" w:rsidRDefault="00F36007" w:rsidP="001E2ACB">
            <w:pPr>
              <w:jc w:val="center"/>
              <w:rPr>
                <w:color w:val="000000"/>
                <w:sz w:val="26"/>
                <w:szCs w:val="26"/>
              </w:rPr>
            </w:pPr>
            <w:r w:rsidRPr="00DB2793">
              <w:rPr>
                <w:color w:val="000000"/>
                <w:sz w:val="26"/>
                <w:szCs w:val="26"/>
              </w:rPr>
              <w:t>3</w:t>
            </w:r>
          </w:p>
        </w:tc>
      </w:tr>
      <w:tr w:rsidR="008F434B" w:rsidTr="001E2ACB">
        <w:trPr>
          <w:trHeight w:val="113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F434B" w:rsidRPr="00DB2793" w:rsidRDefault="008F434B" w:rsidP="008F434B">
            <w:pPr>
              <w:jc w:val="center"/>
              <w:rPr>
                <w:color w:val="000000"/>
                <w:sz w:val="26"/>
                <w:szCs w:val="26"/>
              </w:rPr>
            </w:pPr>
            <w:r w:rsidRPr="00DB2793">
              <w:rPr>
                <w:color w:val="000000"/>
                <w:sz w:val="26"/>
                <w:szCs w:val="26"/>
              </w:rPr>
              <w:t>1</w:t>
            </w:r>
          </w:p>
        </w:tc>
        <w:tc>
          <w:tcPr>
            <w:tcW w:w="5060" w:type="dxa"/>
            <w:tcBorders>
              <w:top w:val="nil"/>
              <w:left w:val="nil"/>
              <w:bottom w:val="single" w:sz="4" w:space="0" w:color="auto"/>
              <w:right w:val="single" w:sz="4" w:space="0" w:color="auto"/>
            </w:tcBorders>
            <w:shd w:val="clear" w:color="auto" w:fill="auto"/>
            <w:vAlign w:val="center"/>
            <w:hideMark/>
          </w:tcPr>
          <w:p w:rsidR="008F434B" w:rsidRPr="00DB2793" w:rsidRDefault="008F434B" w:rsidP="008F434B">
            <w:pPr>
              <w:rPr>
                <w:color w:val="000000"/>
                <w:sz w:val="26"/>
                <w:szCs w:val="26"/>
              </w:rPr>
            </w:pPr>
            <w:r w:rsidRPr="00DB2793">
              <w:rPr>
                <w:color w:val="000000"/>
                <w:sz w:val="26"/>
                <w:szCs w:val="26"/>
              </w:rPr>
              <w:t>Оформление документов, необходимых для погребения</w:t>
            </w:r>
          </w:p>
        </w:tc>
        <w:tc>
          <w:tcPr>
            <w:tcW w:w="2800" w:type="dxa"/>
            <w:tcBorders>
              <w:top w:val="nil"/>
              <w:left w:val="nil"/>
              <w:bottom w:val="single" w:sz="4" w:space="0" w:color="auto"/>
              <w:right w:val="single" w:sz="4" w:space="0" w:color="auto"/>
            </w:tcBorders>
            <w:shd w:val="clear" w:color="auto" w:fill="auto"/>
            <w:noWrap/>
            <w:vAlign w:val="center"/>
            <w:hideMark/>
          </w:tcPr>
          <w:p w:rsidR="008F434B" w:rsidRPr="00DB2793" w:rsidRDefault="00B71CAB" w:rsidP="000C682A">
            <w:pPr>
              <w:jc w:val="center"/>
              <w:rPr>
                <w:color w:val="000000"/>
                <w:sz w:val="26"/>
                <w:szCs w:val="26"/>
              </w:rPr>
            </w:pPr>
            <w:r w:rsidRPr="00DB2793">
              <w:rPr>
                <w:color w:val="000000"/>
                <w:sz w:val="26"/>
                <w:szCs w:val="26"/>
              </w:rPr>
              <w:t>447,08</w:t>
            </w:r>
          </w:p>
        </w:tc>
      </w:tr>
      <w:tr w:rsidR="008F434B" w:rsidTr="001E2ACB">
        <w:trPr>
          <w:trHeight w:val="1134"/>
        </w:trPr>
        <w:tc>
          <w:tcPr>
            <w:tcW w:w="860" w:type="dxa"/>
            <w:tcBorders>
              <w:top w:val="nil"/>
              <w:left w:val="single" w:sz="4" w:space="0" w:color="auto"/>
              <w:bottom w:val="single" w:sz="4" w:space="0" w:color="auto"/>
              <w:right w:val="single" w:sz="4" w:space="0" w:color="auto"/>
            </w:tcBorders>
            <w:shd w:val="clear" w:color="auto" w:fill="auto"/>
            <w:noWrap/>
            <w:vAlign w:val="center"/>
          </w:tcPr>
          <w:p w:rsidR="008F434B" w:rsidRPr="00DB2793" w:rsidRDefault="008F434B" w:rsidP="008F434B">
            <w:pPr>
              <w:jc w:val="center"/>
              <w:rPr>
                <w:color w:val="000000"/>
                <w:sz w:val="26"/>
                <w:szCs w:val="26"/>
              </w:rPr>
            </w:pPr>
            <w:r w:rsidRPr="00DB2793">
              <w:rPr>
                <w:color w:val="000000"/>
                <w:sz w:val="26"/>
                <w:szCs w:val="26"/>
              </w:rPr>
              <w:t>2</w:t>
            </w:r>
          </w:p>
        </w:tc>
        <w:tc>
          <w:tcPr>
            <w:tcW w:w="5060" w:type="dxa"/>
            <w:tcBorders>
              <w:top w:val="nil"/>
              <w:left w:val="nil"/>
              <w:bottom w:val="single" w:sz="4" w:space="0" w:color="auto"/>
              <w:right w:val="single" w:sz="4" w:space="0" w:color="auto"/>
            </w:tcBorders>
            <w:shd w:val="clear" w:color="auto" w:fill="auto"/>
            <w:vAlign w:val="center"/>
          </w:tcPr>
          <w:p w:rsidR="008F434B" w:rsidRPr="00DB2793" w:rsidRDefault="008F434B" w:rsidP="008F434B">
            <w:pPr>
              <w:rPr>
                <w:color w:val="000000"/>
                <w:sz w:val="26"/>
                <w:szCs w:val="26"/>
              </w:rPr>
            </w:pPr>
            <w:r w:rsidRPr="00DB2793">
              <w:rPr>
                <w:color w:val="000000"/>
                <w:sz w:val="26"/>
                <w:szCs w:val="26"/>
              </w:rPr>
              <w:t>Облачение  тела</w:t>
            </w:r>
          </w:p>
        </w:tc>
        <w:tc>
          <w:tcPr>
            <w:tcW w:w="2800" w:type="dxa"/>
            <w:tcBorders>
              <w:top w:val="nil"/>
              <w:left w:val="nil"/>
              <w:bottom w:val="single" w:sz="4" w:space="0" w:color="auto"/>
              <w:right w:val="single" w:sz="4" w:space="0" w:color="auto"/>
            </w:tcBorders>
            <w:shd w:val="clear" w:color="auto" w:fill="auto"/>
            <w:noWrap/>
            <w:vAlign w:val="center"/>
          </w:tcPr>
          <w:p w:rsidR="008F434B" w:rsidRPr="00DB2793" w:rsidRDefault="00B71CAB" w:rsidP="000C682A">
            <w:pPr>
              <w:jc w:val="center"/>
              <w:rPr>
                <w:color w:val="000000"/>
                <w:sz w:val="26"/>
                <w:szCs w:val="26"/>
              </w:rPr>
            </w:pPr>
            <w:r w:rsidRPr="00DB2793">
              <w:rPr>
                <w:color w:val="000000"/>
                <w:sz w:val="26"/>
                <w:szCs w:val="26"/>
              </w:rPr>
              <w:t>402,33</w:t>
            </w:r>
          </w:p>
        </w:tc>
      </w:tr>
      <w:tr w:rsidR="008F434B" w:rsidTr="001E2ACB">
        <w:trPr>
          <w:trHeight w:val="113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F434B" w:rsidRPr="00DB2793" w:rsidRDefault="008F434B" w:rsidP="008F434B">
            <w:pPr>
              <w:jc w:val="center"/>
              <w:rPr>
                <w:color w:val="000000"/>
                <w:sz w:val="26"/>
                <w:szCs w:val="26"/>
              </w:rPr>
            </w:pPr>
            <w:r w:rsidRPr="00DB2793">
              <w:rPr>
                <w:color w:val="000000"/>
                <w:sz w:val="26"/>
                <w:szCs w:val="26"/>
              </w:rPr>
              <w:t>3</w:t>
            </w:r>
          </w:p>
        </w:tc>
        <w:tc>
          <w:tcPr>
            <w:tcW w:w="5060" w:type="dxa"/>
            <w:tcBorders>
              <w:top w:val="nil"/>
              <w:left w:val="nil"/>
              <w:bottom w:val="single" w:sz="4" w:space="0" w:color="auto"/>
              <w:right w:val="single" w:sz="4" w:space="0" w:color="auto"/>
            </w:tcBorders>
            <w:shd w:val="clear" w:color="auto" w:fill="auto"/>
            <w:vAlign w:val="center"/>
            <w:hideMark/>
          </w:tcPr>
          <w:p w:rsidR="008F434B" w:rsidRPr="00DB2793" w:rsidRDefault="008F434B" w:rsidP="008F434B">
            <w:pPr>
              <w:rPr>
                <w:color w:val="000000"/>
                <w:sz w:val="26"/>
                <w:szCs w:val="26"/>
              </w:rPr>
            </w:pPr>
            <w:r w:rsidRPr="00DB2793">
              <w:rPr>
                <w:color w:val="000000"/>
                <w:sz w:val="26"/>
                <w:szCs w:val="26"/>
              </w:rPr>
              <w:t xml:space="preserve">Предоставление гроба </w:t>
            </w:r>
          </w:p>
        </w:tc>
        <w:tc>
          <w:tcPr>
            <w:tcW w:w="2800" w:type="dxa"/>
            <w:tcBorders>
              <w:top w:val="nil"/>
              <w:left w:val="nil"/>
              <w:bottom w:val="single" w:sz="4" w:space="0" w:color="auto"/>
              <w:right w:val="single" w:sz="4" w:space="0" w:color="auto"/>
            </w:tcBorders>
            <w:shd w:val="clear" w:color="auto" w:fill="auto"/>
            <w:noWrap/>
            <w:vAlign w:val="center"/>
            <w:hideMark/>
          </w:tcPr>
          <w:p w:rsidR="008F434B" w:rsidRPr="00DB2793" w:rsidRDefault="00B71CAB" w:rsidP="00B71CAB">
            <w:pPr>
              <w:jc w:val="center"/>
              <w:rPr>
                <w:color w:val="000000"/>
                <w:sz w:val="26"/>
                <w:szCs w:val="26"/>
              </w:rPr>
            </w:pPr>
            <w:r w:rsidRPr="00DB2793">
              <w:rPr>
                <w:color w:val="000000"/>
                <w:sz w:val="26"/>
                <w:szCs w:val="26"/>
              </w:rPr>
              <w:t>1 459 ,37</w:t>
            </w:r>
          </w:p>
        </w:tc>
      </w:tr>
      <w:tr w:rsidR="008F434B" w:rsidTr="001E2ACB">
        <w:trPr>
          <w:trHeight w:val="113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F434B" w:rsidRPr="00DB2793" w:rsidRDefault="008F434B" w:rsidP="008F434B">
            <w:pPr>
              <w:jc w:val="center"/>
              <w:rPr>
                <w:color w:val="000000"/>
                <w:sz w:val="26"/>
                <w:szCs w:val="26"/>
              </w:rPr>
            </w:pPr>
            <w:r w:rsidRPr="00DB2793">
              <w:rPr>
                <w:color w:val="000000"/>
                <w:sz w:val="26"/>
                <w:szCs w:val="26"/>
              </w:rPr>
              <w:t>4</w:t>
            </w:r>
          </w:p>
        </w:tc>
        <w:tc>
          <w:tcPr>
            <w:tcW w:w="5060" w:type="dxa"/>
            <w:tcBorders>
              <w:top w:val="nil"/>
              <w:left w:val="nil"/>
              <w:bottom w:val="single" w:sz="4" w:space="0" w:color="auto"/>
              <w:right w:val="single" w:sz="4" w:space="0" w:color="auto"/>
            </w:tcBorders>
            <w:shd w:val="clear" w:color="auto" w:fill="auto"/>
            <w:vAlign w:val="center"/>
            <w:hideMark/>
          </w:tcPr>
          <w:p w:rsidR="008F434B" w:rsidRPr="00DB2793" w:rsidRDefault="008F434B" w:rsidP="008F434B">
            <w:pPr>
              <w:rPr>
                <w:color w:val="000000"/>
                <w:sz w:val="26"/>
                <w:szCs w:val="26"/>
              </w:rPr>
            </w:pPr>
            <w:r w:rsidRPr="00DB2793">
              <w:rPr>
                <w:color w:val="000000"/>
                <w:sz w:val="26"/>
                <w:szCs w:val="26"/>
              </w:rPr>
              <w:t>Перевозка умершего на кладбище (в крематорий)</w:t>
            </w:r>
          </w:p>
        </w:tc>
        <w:tc>
          <w:tcPr>
            <w:tcW w:w="2800" w:type="dxa"/>
            <w:tcBorders>
              <w:top w:val="nil"/>
              <w:left w:val="nil"/>
              <w:bottom w:val="single" w:sz="4" w:space="0" w:color="auto"/>
              <w:right w:val="single" w:sz="4" w:space="0" w:color="auto"/>
            </w:tcBorders>
            <w:shd w:val="clear" w:color="auto" w:fill="auto"/>
            <w:noWrap/>
            <w:vAlign w:val="center"/>
            <w:hideMark/>
          </w:tcPr>
          <w:p w:rsidR="008F434B" w:rsidRPr="00DB2793" w:rsidRDefault="00B71CAB" w:rsidP="00B71CAB">
            <w:pPr>
              <w:jc w:val="center"/>
              <w:rPr>
                <w:color w:val="000000"/>
                <w:sz w:val="26"/>
                <w:szCs w:val="26"/>
              </w:rPr>
            </w:pPr>
            <w:r w:rsidRPr="00DB2793">
              <w:rPr>
                <w:color w:val="000000"/>
                <w:sz w:val="26"/>
                <w:szCs w:val="26"/>
              </w:rPr>
              <w:t>1 632,27</w:t>
            </w:r>
          </w:p>
        </w:tc>
      </w:tr>
      <w:tr w:rsidR="008F434B" w:rsidTr="001E2ACB">
        <w:trPr>
          <w:trHeight w:val="113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F434B" w:rsidRPr="00DB2793" w:rsidRDefault="008F434B" w:rsidP="008F434B">
            <w:pPr>
              <w:jc w:val="center"/>
              <w:rPr>
                <w:color w:val="000000"/>
                <w:sz w:val="26"/>
                <w:szCs w:val="26"/>
              </w:rPr>
            </w:pPr>
            <w:r w:rsidRPr="00DB2793">
              <w:rPr>
                <w:color w:val="000000"/>
                <w:sz w:val="26"/>
                <w:szCs w:val="26"/>
              </w:rPr>
              <w:t>5</w:t>
            </w:r>
          </w:p>
        </w:tc>
        <w:tc>
          <w:tcPr>
            <w:tcW w:w="5060" w:type="dxa"/>
            <w:tcBorders>
              <w:top w:val="nil"/>
              <w:left w:val="nil"/>
              <w:bottom w:val="single" w:sz="4" w:space="0" w:color="auto"/>
              <w:right w:val="single" w:sz="4" w:space="0" w:color="auto"/>
            </w:tcBorders>
            <w:shd w:val="clear" w:color="auto" w:fill="auto"/>
            <w:vAlign w:val="center"/>
            <w:hideMark/>
          </w:tcPr>
          <w:p w:rsidR="008F434B" w:rsidRPr="00DB2793" w:rsidRDefault="008F434B" w:rsidP="008F434B">
            <w:pPr>
              <w:rPr>
                <w:color w:val="000000"/>
                <w:sz w:val="26"/>
                <w:szCs w:val="26"/>
              </w:rPr>
            </w:pPr>
            <w:r w:rsidRPr="00DB2793">
              <w:rPr>
                <w:color w:val="000000"/>
                <w:sz w:val="26"/>
                <w:szCs w:val="26"/>
              </w:rPr>
              <w:t xml:space="preserve">Погребение </w:t>
            </w:r>
          </w:p>
        </w:tc>
        <w:tc>
          <w:tcPr>
            <w:tcW w:w="2800" w:type="dxa"/>
            <w:tcBorders>
              <w:top w:val="nil"/>
              <w:left w:val="nil"/>
              <w:bottom w:val="single" w:sz="4" w:space="0" w:color="auto"/>
              <w:right w:val="single" w:sz="4" w:space="0" w:color="auto"/>
            </w:tcBorders>
            <w:shd w:val="clear" w:color="auto" w:fill="auto"/>
            <w:noWrap/>
            <w:vAlign w:val="center"/>
            <w:hideMark/>
          </w:tcPr>
          <w:p w:rsidR="008F434B" w:rsidRPr="00DB2793" w:rsidRDefault="00B71CAB" w:rsidP="008F434B">
            <w:pPr>
              <w:jc w:val="center"/>
              <w:rPr>
                <w:color w:val="000000"/>
                <w:sz w:val="26"/>
                <w:szCs w:val="26"/>
              </w:rPr>
            </w:pPr>
            <w:r w:rsidRPr="00DB2793">
              <w:rPr>
                <w:color w:val="000000"/>
                <w:sz w:val="26"/>
                <w:szCs w:val="26"/>
              </w:rPr>
              <w:t>3 023,63</w:t>
            </w:r>
          </w:p>
        </w:tc>
      </w:tr>
      <w:tr w:rsidR="008F434B" w:rsidTr="001E2ACB">
        <w:trPr>
          <w:trHeight w:val="113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F434B" w:rsidRPr="00DB2793" w:rsidRDefault="00DB2793" w:rsidP="008F434B">
            <w:pPr>
              <w:jc w:val="center"/>
              <w:rPr>
                <w:color w:val="000000"/>
                <w:sz w:val="26"/>
                <w:szCs w:val="26"/>
              </w:rPr>
            </w:pPr>
            <w:r w:rsidRPr="00DB2793">
              <w:rPr>
                <w:color w:val="000000"/>
                <w:sz w:val="26"/>
                <w:szCs w:val="26"/>
              </w:rPr>
              <w:t xml:space="preserve"> </w:t>
            </w:r>
          </w:p>
        </w:tc>
        <w:tc>
          <w:tcPr>
            <w:tcW w:w="5060" w:type="dxa"/>
            <w:tcBorders>
              <w:top w:val="nil"/>
              <w:left w:val="nil"/>
              <w:bottom w:val="single" w:sz="4" w:space="0" w:color="auto"/>
              <w:right w:val="single" w:sz="4" w:space="0" w:color="auto"/>
            </w:tcBorders>
            <w:shd w:val="clear" w:color="auto" w:fill="auto"/>
            <w:vAlign w:val="center"/>
            <w:hideMark/>
          </w:tcPr>
          <w:p w:rsidR="008F434B" w:rsidRPr="00DB2793" w:rsidRDefault="008F434B" w:rsidP="008F434B">
            <w:pPr>
              <w:rPr>
                <w:color w:val="000000"/>
                <w:sz w:val="26"/>
                <w:szCs w:val="26"/>
              </w:rPr>
            </w:pPr>
            <w:r w:rsidRPr="00DB2793">
              <w:rPr>
                <w:color w:val="000000"/>
                <w:sz w:val="26"/>
                <w:szCs w:val="26"/>
              </w:rPr>
              <w:t>Общая стоимость гарантированного перечня услуг по погребению</w:t>
            </w:r>
          </w:p>
        </w:tc>
        <w:tc>
          <w:tcPr>
            <w:tcW w:w="2800" w:type="dxa"/>
            <w:tcBorders>
              <w:top w:val="nil"/>
              <w:left w:val="nil"/>
              <w:bottom w:val="single" w:sz="4" w:space="0" w:color="auto"/>
              <w:right w:val="single" w:sz="4" w:space="0" w:color="auto"/>
            </w:tcBorders>
            <w:shd w:val="clear" w:color="auto" w:fill="auto"/>
            <w:noWrap/>
            <w:vAlign w:val="center"/>
            <w:hideMark/>
          </w:tcPr>
          <w:p w:rsidR="008F434B" w:rsidRPr="00DB2793" w:rsidRDefault="00B71CAB" w:rsidP="009745C6">
            <w:pPr>
              <w:jc w:val="center"/>
              <w:rPr>
                <w:color w:val="000000"/>
                <w:sz w:val="26"/>
                <w:szCs w:val="26"/>
              </w:rPr>
            </w:pPr>
            <w:r w:rsidRPr="00DB2793">
              <w:rPr>
                <w:color w:val="000000"/>
                <w:sz w:val="26"/>
                <w:szCs w:val="26"/>
              </w:rPr>
              <w:t>6 964,68</w:t>
            </w:r>
          </w:p>
        </w:tc>
      </w:tr>
    </w:tbl>
    <w:p w:rsidR="00F36007" w:rsidRPr="00912712" w:rsidRDefault="00F36007" w:rsidP="00F36007">
      <w:pPr>
        <w:pStyle w:val="a3"/>
        <w:spacing w:before="0" w:after="0"/>
        <w:jc w:val="center"/>
        <w:rPr>
          <w:sz w:val="28"/>
        </w:rPr>
      </w:pPr>
    </w:p>
    <w:sectPr w:rsidR="00F36007" w:rsidRPr="00912712" w:rsidSect="00DB2793">
      <w:pgSz w:w="11906" w:h="16838"/>
      <w:pgMar w:top="142"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428D5"/>
    <w:multiLevelType w:val="multilevel"/>
    <w:tmpl w:val="5E24E820"/>
    <w:lvl w:ilvl="0">
      <w:start w:val="1"/>
      <w:numFmt w:val="decimal"/>
      <w:lvlText w:val="%1."/>
      <w:lvlJc w:val="left"/>
      <w:pPr>
        <w:ind w:left="928" w:hanging="360"/>
      </w:pPr>
      <w:rPr>
        <w:b w:val="0"/>
      </w:rPr>
    </w:lvl>
    <w:lvl w:ilvl="1">
      <w:start w:val="1"/>
      <w:numFmt w:val="decimal"/>
      <w:isLgl/>
      <w:lvlText w:val="%1.%2."/>
      <w:lvlJc w:val="left"/>
      <w:pPr>
        <w:ind w:left="1571" w:hanging="720"/>
      </w:pPr>
    </w:lvl>
    <w:lvl w:ilvl="2">
      <w:start w:val="1"/>
      <w:numFmt w:val="decimal"/>
      <w:isLgl/>
      <w:lvlText w:val="%1.%2.%3."/>
      <w:lvlJc w:val="left"/>
      <w:pPr>
        <w:ind w:left="1996" w:hanging="720"/>
      </w:pPr>
    </w:lvl>
    <w:lvl w:ilvl="3">
      <w:start w:val="1"/>
      <w:numFmt w:val="decimal"/>
      <w:isLgl/>
      <w:lvlText w:val="%1.%2.%3.%4."/>
      <w:lvlJc w:val="left"/>
      <w:pPr>
        <w:ind w:left="2781" w:hanging="1080"/>
      </w:pPr>
    </w:lvl>
    <w:lvl w:ilvl="4">
      <w:start w:val="1"/>
      <w:numFmt w:val="decimal"/>
      <w:isLgl/>
      <w:lvlText w:val="%1.%2.%3.%4.%5."/>
      <w:lvlJc w:val="left"/>
      <w:pPr>
        <w:ind w:left="3206" w:hanging="1080"/>
      </w:pPr>
    </w:lvl>
    <w:lvl w:ilvl="5">
      <w:start w:val="1"/>
      <w:numFmt w:val="decimal"/>
      <w:isLgl/>
      <w:lvlText w:val="%1.%2.%3.%4.%5.%6."/>
      <w:lvlJc w:val="left"/>
      <w:pPr>
        <w:ind w:left="3991" w:hanging="1440"/>
      </w:pPr>
    </w:lvl>
    <w:lvl w:ilvl="6">
      <w:start w:val="1"/>
      <w:numFmt w:val="decimal"/>
      <w:isLgl/>
      <w:lvlText w:val="%1.%2.%3.%4.%5.%6.%7."/>
      <w:lvlJc w:val="left"/>
      <w:pPr>
        <w:ind w:left="4776" w:hanging="1800"/>
      </w:pPr>
    </w:lvl>
    <w:lvl w:ilvl="7">
      <w:start w:val="1"/>
      <w:numFmt w:val="decimal"/>
      <w:isLgl/>
      <w:lvlText w:val="%1.%2.%3.%4.%5.%6.%7.%8."/>
      <w:lvlJc w:val="left"/>
      <w:pPr>
        <w:ind w:left="5201" w:hanging="1800"/>
      </w:pPr>
    </w:lvl>
    <w:lvl w:ilvl="8">
      <w:start w:val="1"/>
      <w:numFmt w:val="decimal"/>
      <w:isLgl/>
      <w:lvlText w:val="%1.%2.%3.%4.%5.%6.%7.%8.%9."/>
      <w:lvlJc w:val="left"/>
      <w:pPr>
        <w:ind w:left="5986" w:hanging="2160"/>
      </w:pPr>
    </w:lvl>
  </w:abstractNum>
  <w:abstractNum w:abstractNumId="1" w15:restartNumberingAfterBreak="0">
    <w:nsid w:val="3C2354A8"/>
    <w:multiLevelType w:val="multilevel"/>
    <w:tmpl w:val="5E24E820"/>
    <w:lvl w:ilvl="0">
      <w:start w:val="1"/>
      <w:numFmt w:val="decimal"/>
      <w:lvlText w:val="%1."/>
      <w:lvlJc w:val="left"/>
      <w:pPr>
        <w:ind w:left="928" w:hanging="360"/>
      </w:pPr>
      <w:rPr>
        <w:b w:val="0"/>
      </w:rPr>
    </w:lvl>
    <w:lvl w:ilvl="1">
      <w:start w:val="1"/>
      <w:numFmt w:val="decimal"/>
      <w:isLgl/>
      <w:lvlText w:val="%1.%2."/>
      <w:lvlJc w:val="left"/>
      <w:pPr>
        <w:ind w:left="1571" w:hanging="720"/>
      </w:pPr>
    </w:lvl>
    <w:lvl w:ilvl="2">
      <w:start w:val="1"/>
      <w:numFmt w:val="decimal"/>
      <w:isLgl/>
      <w:lvlText w:val="%1.%2.%3."/>
      <w:lvlJc w:val="left"/>
      <w:pPr>
        <w:ind w:left="1996" w:hanging="720"/>
      </w:pPr>
    </w:lvl>
    <w:lvl w:ilvl="3">
      <w:start w:val="1"/>
      <w:numFmt w:val="decimal"/>
      <w:isLgl/>
      <w:lvlText w:val="%1.%2.%3.%4."/>
      <w:lvlJc w:val="left"/>
      <w:pPr>
        <w:ind w:left="2781" w:hanging="1080"/>
      </w:pPr>
    </w:lvl>
    <w:lvl w:ilvl="4">
      <w:start w:val="1"/>
      <w:numFmt w:val="decimal"/>
      <w:isLgl/>
      <w:lvlText w:val="%1.%2.%3.%4.%5."/>
      <w:lvlJc w:val="left"/>
      <w:pPr>
        <w:ind w:left="3206" w:hanging="1080"/>
      </w:pPr>
    </w:lvl>
    <w:lvl w:ilvl="5">
      <w:start w:val="1"/>
      <w:numFmt w:val="decimal"/>
      <w:isLgl/>
      <w:lvlText w:val="%1.%2.%3.%4.%5.%6."/>
      <w:lvlJc w:val="left"/>
      <w:pPr>
        <w:ind w:left="3991" w:hanging="1440"/>
      </w:pPr>
    </w:lvl>
    <w:lvl w:ilvl="6">
      <w:start w:val="1"/>
      <w:numFmt w:val="decimal"/>
      <w:isLgl/>
      <w:lvlText w:val="%1.%2.%3.%4.%5.%6.%7."/>
      <w:lvlJc w:val="left"/>
      <w:pPr>
        <w:ind w:left="4776" w:hanging="1800"/>
      </w:pPr>
    </w:lvl>
    <w:lvl w:ilvl="7">
      <w:start w:val="1"/>
      <w:numFmt w:val="decimal"/>
      <w:isLgl/>
      <w:lvlText w:val="%1.%2.%3.%4.%5.%6.%7.%8."/>
      <w:lvlJc w:val="left"/>
      <w:pPr>
        <w:ind w:left="5201" w:hanging="1800"/>
      </w:pPr>
    </w:lvl>
    <w:lvl w:ilvl="8">
      <w:start w:val="1"/>
      <w:numFmt w:val="decimal"/>
      <w:isLgl/>
      <w:lvlText w:val="%1.%2.%3.%4.%5.%6.%7.%8.%9."/>
      <w:lvlJc w:val="left"/>
      <w:pPr>
        <w:ind w:left="5986"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B7"/>
    <w:rsid w:val="000016B4"/>
    <w:rsid w:val="00014320"/>
    <w:rsid w:val="00021488"/>
    <w:rsid w:val="00022B56"/>
    <w:rsid w:val="00024432"/>
    <w:rsid w:val="00033B46"/>
    <w:rsid w:val="000346C3"/>
    <w:rsid w:val="00054382"/>
    <w:rsid w:val="00054BD1"/>
    <w:rsid w:val="00065FBF"/>
    <w:rsid w:val="000706B3"/>
    <w:rsid w:val="000765A7"/>
    <w:rsid w:val="000A24B0"/>
    <w:rsid w:val="000A5B67"/>
    <w:rsid w:val="000B4B6A"/>
    <w:rsid w:val="000B702A"/>
    <w:rsid w:val="000C099C"/>
    <w:rsid w:val="000C682A"/>
    <w:rsid w:val="000D0B94"/>
    <w:rsid w:val="000D7E71"/>
    <w:rsid w:val="000F1F58"/>
    <w:rsid w:val="000F623F"/>
    <w:rsid w:val="001008AE"/>
    <w:rsid w:val="00100F16"/>
    <w:rsid w:val="0010486E"/>
    <w:rsid w:val="00124E23"/>
    <w:rsid w:val="00163BB0"/>
    <w:rsid w:val="00166971"/>
    <w:rsid w:val="00172BB5"/>
    <w:rsid w:val="0019076F"/>
    <w:rsid w:val="0019562D"/>
    <w:rsid w:val="001A7DC7"/>
    <w:rsid w:val="001B0583"/>
    <w:rsid w:val="001B2C5D"/>
    <w:rsid w:val="001C403F"/>
    <w:rsid w:val="001C7023"/>
    <w:rsid w:val="001D0F1F"/>
    <w:rsid w:val="001D299E"/>
    <w:rsid w:val="001D7A88"/>
    <w:rsid w:val="001E043A"/>
    <w:rsid w:val="001F2BB5"/>
    <w:rsid w:val="001F77B1"/>
    <w:rsid w:val="00204237"/>
    <w:rsid w:val="00205DC0"/>
    <w:rsid w:val="00212693"/>
    <w:rsid w:val="00221D7C"/>
    <w:rsid w:val="00221E05"/>
    <w:rsid w:val="00222BAA"/>
    <w:rsid w:val="00226BFF"/>
    <w:rsid w:val="002344DC"/>
    <w:rsid w:val="002568D1"/>
    <w:rsid w:val="00277B0C"/>
    <w:rsid w:val="00277D6E"/>
    <w:rsid w:val="0028069E"/>
    <w:rsid w:val="00285898"/>
    <w:rsid w:val="002870E3"/>
    <w:rsid w:val="0028726F"/>
    <w:rsid w:val="002913A4"/>
    <w:rsid w:val="00292031"/>
    <w:rsid w:val="0029263A"/>
    <w:rsid w:val="00293C7F"/>
    <w:rsid w:val="002944E1"/>
    <w:rsid w:val="002B514E"/>
    <w:rsid w:val="002B5443"/>
    <w:rsid w:val="002C176A"/>
    <w:rsid w:val="002C57A8"/>
    <w:rsid w:val="002C6711"/>
    <w:rsid w:val="002D0F2A"/>
    <w:rsid w:val="002D6798"/>
    <w:rsid w:val="002F2A16"/>
    <w:rsid w:val="00302D37"/>
    <w:rsid w:val="00312A90"/>
    <w:rsid w:val="003234C8"/>
    <w:rsid w:val="00323B4F"/>
    <w:rsid w:val="00341747"/>
    <w:rsid w:val="0035275F"/>
    <w:rsid w:val="00356696"/>
    <w:rsid w:val="00357B2A"/>
    <w:rsid w:val="00373D2A"/>
    <w:rsid w:val="00382B21"/>
    <w:rsid w:val="003832A8"/>
    <w:rsid w:val="00383416"/>
    <w:rsid w:val="003972D9"/>
    <w:rsid w:val="003A6C1E"/>
    <w:rsid w:val="003B1972"/>
    <w:rsid w:val="003B6866"/>
    <w:rsid w:val="003C076E"/>
    <w:rsid w:val="003C45C2"/>
    <w:rsid w:val="003C6F50"/>
    <w:rsid w:val="003D4C96"/>
    <w:rsid w:val="003E2416"/>
    <w:rsid w:val="003E53FB"/>
    <w:rsid w:val="00402C18"/>
    <w:rsid w:val="0040649A"/>
    <w:rsid w:val="0042784C"/>
    <w:rsid w:val="004355E8"/>
    <w:rsid w:val="004423E4"/>
    <w:rsid w:val="0044254C"/>
    <w:rsid w:val="00446D22"/>
    <w:rsid w:val="00450BF9"/>
    <w:rsid w:val="00464111"/>
    <w:rsid w:val="00465062"/>
    <w:rsid w:val="00467FDA"/>
    <w:rsid w:val="0047479D"/>
    <w:rsid w:val="00475957"/>
    <w:rsid w:val="00495F7F"/>
    <w:rsid w:val="0049677F"/>
    <w:rsid w:val="00497397"/>
    <w:rsid w:val="004A41FF"/>
    <w:rsid w:val="004A4ACF"/>
    <w:rsid w:val="004B18F2"/>
    <w:rsid w:val="004C6003"/>
    <w:rsid w:val="004E4B6F"/>
    <w:rsid w:val="004E5FC7"/>
    <w:rsid w:val="004F6742"/>
    <w:rsid w:val="00513452"/>
    <w:rsid w:val="0051658F"/>
    <w:rsid w:val="005304E1"/>
    <w:rsid w:val="00533C77"/>
    <w:rsid w:val="00545189"/>
    <w:rsid w:val="005471C4"/>
    <w:rsid w:val="00547B2F"/>
    <w:rsid w:val="00550D4F"/>
    <w:rsid w:val="00563A19"/>
    <w:rsid w:val="00565A4B"/>
    <w:rsid w:val="0059057F"/>
    <w:rsid w:val="0059354D"/>
    <w:rsid w:val="005963CE"/>
    <w:rsid w:val="005B4545"/>
    <w:rsid w:val="005C3B3E"/>
    <w:rsid w:val="005C5B0D"/>
    <w:rsid w:val="005D15C6"/>
    <w:rsid w:val="005D6E99"/>
    <w:rsid w:val="005D7914"/>
    <w:rsid w:val="005E099F"/>
    <w:rsid w:val="005F396B"/>
    <w:rsid w:val="0060112D"/>
    <w:rsid w:val="00603FD2"/>
    <w:rsid w:val="00616A1B"/>
    <w:rsid w:val="00620214"/>
    <w:rsid w:val="00622635"/>
    <w:rsid w:val="00623D09"/>
    <w:rsid w:val="0063737F"/>
    <w:rsid w:val="00675A98"/>
    <w:rsid w:val="0067743C"/>
    <w:rsid w:val="00682C00"/>
    <w:rsid w:val="00684210"/>
    <w:rsid w:val="00684D98"/>
    <w:rsid w:val="006868CB"/>
    <w:rsid w:val="00691E09"/>
    <w:rsid w:val="00697305"/>
    <w:rsid w:val="006A3272"/>
    <w:rsid w:val="006A5656"/>
    <w:rsid w:val="006B5238"/>
    <w:rsid w:val="006B60AC"/>
    <w:rsid w:val="006C01FE"/>
    <w:rsid w:val="006C11AF"/>
    <w:rsid w:val="006C29CD"/>
    <w:rsid w:val="006D526E"/>
    <w:rsid w:val="006D5D8E"/>
    <w:rsid w:val="006E4627"/>
    <w:rsid w:val="006E51EB"/>
    <w:rsid w:val="006F61C9"/>
    <w:rsid w:val="00706B8B"/>
    <w:rsid w:val="00706EDA"/>
    <w:rsid w:val="00710D7E"/>
    <w:rsid w:val="007222C8"/>
    <w:rsid w:val="00730DAA"/>
    <w:rsid w:val="00734891"/>
    <w:rsid w:val="0074010B"/>
    <w:rsid w:val="007465DC"/>
    <w:rsid w:val="007518F6"/>
    <w:rsid w:val="00754134"/>
    <w:rsid w:val="007617BD"/>
    <w:rsid w:val="00761F19"/>
    <w:rsid w:val="00766623"/>
    <w:rsid w:val="00772D83"/>
    <w:rsid w:val="007734A0"/>
    <w:rsid w:val="007766D7"/>
    <w:rsid w:val="00786A01"/>
    <w:rsid w:val="00787A27"/>
    <w:rsid w:val="007913D1"/>
    <w:rsid w:val="00793454"/>
    <w:rsid w:val="007942F1"/>
    <w:rsid w:val="007D172D"/>
    <w:rsid w:val="007E1FCB"/>
    <w:rsid w:val="007E53E1"/>
    <w:rsid w:val="007F172F"/>
    <w:rsid w:val="007F5CDF"/>
    <w:rsid w:val="007F6C2B"/>
    <w:rsid w:val="0082268A"/>
    <w:rsid w:val="00826327"/>
    <w:rsid w:val="00826942"/>
    <w:rsid w:val="00833212"/>
    <w:rsid w:val="00840587"/>
    <w:rsid w:val="00842A21"/>
    <w:rsid w:val="00847404"/>
    <w:rsid w:val="008528CB"/>
    <w:rsid w:val="008671C4"/>
    <w:rsid w:val="00867C04"/>
    <w:rsid w:val="008712FC"/>
    <w:rsid w:val="00883551"/>
    <w:rsid w:val="0089138D"/>
    <w:rsid w:val="008933E6"/>
    <w:rsid w:val="00894291"/>
    <w:rsid w:val="0089751E"/>
    <w:rsid w:val="008A2676"/>
    <w:rsid w:val="008A26F9"/>
    <w:rsid w:val="008A6B62"/>
    <w:rsid w:val="008B0ED9"/>
    <w:rsid w:val="008B7D4E"/>
    <w:rsid w:val="008C2EA5"/>
    <w:rsid w:val="008C36DA"/>
    <w:rsid w:val="008C49C0"/>
    <w:rsid w:val="008E3153"/>
    <w:rsid w:val="008F1D80"/>
    <w:rsid w:val="008F434B"/>
    <w:rsid w:val="008F5911"/>
    <w:rsid w:val="008F7534"/>
    <w:rsid w:val="0092660B"/>
    <w:rsid w:val="00933973"/>
    <w:rsid w:val="00936AC4"/>
    <w:rsid w:val="00936F6F"/>
    <w:rsid w:val="00947F24"/>
    <w:rsid w:val="00956475"/>
    <w:rsid w:val="00966A68"/>
    <w:rsid w:val="0096751F"/>
    <w:rsid w:val="009738E1"/>
    <w:rsid w:val="009745C6"/>
    <w:rsid w:val="009772E8"/>
    <w:rsid w:val="00985589"/>
    <w:rsid w:val="009918B7"/>
    <w:rsid w:val="00991EBB"/>
    <w:rsid w:val="009A0B20"/>
    <w:rsid w:val="009C3021"/>
    <w:rsid w:val="009E7271"/>
    <w:rsid w:val="009F5D96"/>
    <w:rsid w:val="00A04214"/>
    <w:rsid w:val="00A131A7"/>
    <w:rsid w:val="00A146A9"/>
    <w:rsid w:val="00A17DC0"/>
    <w:rsid w:val="00A20A42"/>
    <w:rsid w:val="00A337E0"/>
    <w:rsid w:val="00A33A0A"/>
    <w:rsid w:val="00A42468"/>
    <w:rsid w:val="00A52697"/>
    <w:rsid w:val="00A6065A"/>
    <w:rsid w:val="00A67E95"/>
    <w:rsid w:val="00A70341"/>
    <w:rsid w:val="00A713DD"/>
    <w:rsid w:val="00A928D5"/>
    <w:rsid w:val="00AA0A2D"/>
    <w:rsid w:val="00AA3EF3"/>
    <w:rsid w:val="00AA5705"/>
    <w:rsid w:val="00AA69D3"/>
    <w:rsid w:val="00AA72A2"/>
    <w:rsid w:val="00AB3DB6"/>
    <w:rsid w:val="00AB7B70"/>
    <w:rsid w:val="00AC4AEA"/>
    <w:rsid w:val="00AC64D9"/>
    <w:rsid w:val="00AD6071"/>
    <w:rsid w:val="00AE3593"/>
    <w:rsid w:val="00AE6034"/>
    <w:rsid w:val="00AF700D"/>
    <w:rsid w:val="00B00936"/>
    <w:rsid w:val="00B05E4E"/>
    <w:rsid w:val="00B255E0"/>
    <w:rsid w:val="00B354AC"/>
    <w:rsid w:val="00B356C6"/>
    <w:rsid w:val="00B36FEA"/>
    <w:rsid w:val="00B4158C"/>
    <w:rsid w:val="00B434FA"/>
    <w:rsid w:val="00B52CBB"/>
    <w:rsid w:val="00B61452"/>
    <w:rsid w:val="00B658D3"/>
    <w:rsid w:val="00B71CAB"/>
    <w:rsid w:val="00B72D13"/>
    <w:rsid w:val="00B732B7"/>
    <w:rsid w:val="00B75A35"/>
    <w:rsid w:val="00B92478"/>
    <w:rsid w:val="00B92762"/>
    <w:rsid w:val="00B93052"/>
    <w:rsid w:val="00B9375E"/>
    <w:rsid w:val="00B96980"/>
    <w:rsid w:val="00BB2552"/>
    <w:rsid w:val="00BB2F09"/>
    <w:rsid w:val="00BB67BC"/>
    <w:rsid w:val="00BC0058"/>
    <w:rsid w:val="00BC7044"/>
    <w:rsid w:val="00BD7C2A"/>
    <w:rsid w:val="00BE0FC0"/>
    <w:rsid w:val="00BE16B9"/>
    <w:rsid w:val="00BE2FA0"/>
    <w:rsid w:val="00BE3D4E"/>
    <w:rsid w:val="00BF1BAE"/>
    <w:rsid w:val="00BF2983"/>
    <w:rsid w:val="00C06528"/>
    <w:rsid w:val="00C322BE"/>
    <w:rsid w:val="00C3441D"/>
    <w:rsid w:val="00C46F5A"/>
    <w:rsid w:val="00C509F2"/>
    <w:rsid w:val="00C50CD4"/>
    <w:rsid w:val="00C70BBA"/>
    <w:rsid w:val="00C73D92"/>
    <w:rsid w:val="00C75348"/>
    <w:rsid w:val="00C77B4A"/>
    <w:rsid w:val="00C807A5"/>
    <w:rsid w:val="00C83CC3"/>
    <w:rsid w:val="00C84C3D"/>
    <w:rsid w:val="00C9413C"/>
    <w:rsid w:val="00C94E8A"/>
    <w:rsid w:val="00CA1F1A"/>
    <w:rsid w:val="00CA4110"/>
    <w:rsid w:val="00CB0B89"/>
    <w:rsid w:val="00CB3469"/>
    <w:rsid w:val="00CB6EE7"/>
    <w:rsid w:val="00CE727F"/>
    <w:rsid w:val="00CF12D1"/>
    <w:rsid w:val="00CF7464"/>
    <w:rsid w:val="00D018CA"/>
    <w:rsid w:val="00D1439F"/>
    <w:rsid w:val="00D236CE"/>
    <w:rsid w:val="00D27923"/>
    <w:rsid w:val="00D36450"/>
    <w:rsid w:val="00D44003"/>
    <w:rsid w:val="00D624EE"/>
    <w:rsid w:val="00D65C95"/>
    <w:rsid w:val="00D65F10"/>
    <w:rsid w:val="00D72CAC"/>
    <w:rsid w:val="00D7356E"/>
    <w:rsid w:val="00D768CE"/>
    <w:rsid w:val="00D76DD4"/>
    <w:rsid w:val="00D836A9"/>
    <w:rsid w:val="00D85845"/>
    <w:rsid w:val="00D86F88"/>
    <w:rsid w:val="00DA21F4"/>
    <w:rsid w:val="00DA2431"/>
    <w:rsid w:val="00DB2793"/>
    <w:rsid w:val="00DC4746"/>
    <w:rsid w:val="00DD4BA1"/>
    <w:rsid w:val="00DD4E36"/>
    <w:rsid w:val="00DE53DF"/>
    <w:rsid w:val="00DE5482"/>
    <w:rsid w:val="00DE681D"/>
    <w:rsid w:val="00DE6D33"/>
    <w:rsid w:val="00DF0464"/>
    <w:rsid w:val="00E0220A"/>
    <w:rsid w:val="00E03D23"/>
    <w:rsid w:val="00E04300"/>
    <w:rsid w:val="00E06F4C"/>
    <w:rsid w:val="00E2004F"/>
    <w:rsid w:val="00E32FA0"/>
    <w:rsid w:val="00E34852"/>
    <w:rsid w:val="00E667C9"/>
    <w:rsid w:val="00E72497"/>
    <w:rsid w:val="00E80233"/>
    <w:rsid w:val="00E97A0D"/>
    <w:rsid w:val="00EA67F6"/>
    <w:rsid w:val="00EB09B0"/>
    <w:rsid w:val="00EB4AB1"/>
    <w:rsid w:val="00EB5C6F"/>
    <w:rsid w:val="00EE30F9"/>
    <w:rsid w:val="00EF026D"/>
    <w:rsid w:val="00EF6235"/>
    <w:rsid w:val="00F008EB"/>
    <w:rsid w:val="00F01B6E"/>
    <w:rsid w:val="00F2343F"/>
    <w:rsid w:val="00F235F7"/>
    <w:rsid w:val="00F24491"/>
    <w:rsid w:val="00F35E69"/>
    <w:rsid w:val="00F36007"/>
    <w:rsid w:val="00F362D8"/>
    <w:rsid w:val="00F4083C"/>
    <w:rsid w:val="00F4613D"/>
    <w:rsid w:val="00F54A43"/>
    <w:rsid w:val="00F56300"/>
    <w:rsid w:val="00F6254C"/>
    <w:rsid w:val="00F63077"/>
    <w:rsid w:val="00F70A5D"/>
    <w:rsid w:val="00F770CA"/>
    <w:rsid w:val="00F82B53"/>
    <w:rsid w:val="00F85B0D"/>
    <w:rsid w:val="00F90FDE"/>
    <w:rsid w:val="00F92366"/>
    <w:rsid w:val="00F94088"/>
    <w:rsid w:val="00F95479"/>
    <w:rsid w:val="00FA230B"/>
    <w:rsid w:val="00FB4BD9"/>
    <w:rsid w:val="00FD54FA"/>
    <w:rsid w:val="00FD6099"/>
    <w:rsid w:val="00FD789F"/>
    <w:rsid w:val="00FF0134"/>
    <w:rsid w:val="00FF343F"/>
    <w:rsid w:val="00FF3F0F"/>
    <w:rsid w:val="00FF452F"/>
    <w:rsid w:val="00FF7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2655"/>
  <w15:docId w15:val="{22A9A579-329B-444F-BF12-58CE597D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B6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E4B6F"/>
    <w:pPr>
      <w:overflowPunct/>
      <w:autoSpaceDE/>
      <w:autoSpaceDN/>
      <w:adjustRightInd/>
      <w:spacing w:before="120" w:after="120"/>
    </w:pPr>
    <w:rPr>
      <w:sz w:val="24"/>
      <w:szCs w:val="24"/>
    </w:rPr>
  </w:style>
  <w:style w:type="table" w:styleId="a4">
    <w:name w:val="Table Grid"/>
    <w:basedOn w:val="a1"/>
    <w:uiPriority w:val="59"/>
    <w:rsid w:val="001C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E53DF"/>
    <w:rPr>
      <w:rFonts w:ascii="Tahoma" w:hAnsi="Tahoma" w:cs="Tahoma"/>
      <w:sz w:val="16"/>
      <w:szCs w:val="16"/>
    </w:rPr>
  </w:style>
  <w:style w:type="character" w:customStyle="1" w:styleId="a6">
    <w:name w:val="Текст выноски Знак"/>
    <w:basedOn w:val="a0"/>
    <w:link w:val="a5"/>
    <w:uiPriority w:val="99"/>
    <w:semiHidden/>
    <w:rsid w:val="00DE53DF"/>
    <w:rPr>
      <w:rFonts w:ascii="Tahoma" w:eastAsia="Times New Roman" w:hAnsi="Tahoma" w:cs="Tahoma"/>
      <w:sz w:val="16"/>
      <w:szCs w:val="16"/>
      <w:lang w:eastAsia="ru-RU"/>
    </w:rPr>
  </w:style>
  <w:style w:type="paragraph" w:customStyle="1" w:styleId="a7">
    <w:name w:val="Знак Знак Знак Знак"/>
    <w:basedOn w:val="a"/>
    <w:rsid w:val="00A67E95"/>
    <w:pPr>
      <w:overflowPunct/>
      <w:autoSpaceDE/>
      <w:autoSpaceDN/>
      <w:adjustRightInd/>
      <w:spacing w:before="100" w:beforeAutospacing="1" w:after="100" w:afterAutospacing="1"/>
    </w:pPr>
    <w:rPr>
      <w:rFonts w:ascii="Tahoma" w:hAnsi="Tahoma"/>
      <w:lang w:val="en-US" w:eastAsia="en-US"/>
    </w:rPr>
  </w:style>
  <w:style w:type="paragraph" w:styleId="a8">
    <w:name w:val="List Paragraph"/>
    <w:basedOn w:val="a"/>
    <w:uiPriority w:val="34"/>
    <w:qFormat/>
    <w:rsid w:val="00292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7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8096922B56823C61B81CC62AC8042810A5423ADDEF8DA29266DBE855EE794AA7A3B1DE33903197ACB07C2FF40BA5C40759EEF8B289C981Dy7G" TargetMode="External"/><Relationship Id="rId5" Type="http://schemas.openxmlformats.org/officeDocument/2006/relationships/hyperlink" Target="consultantplus://offline/ref=18096922B56823C61B81CC62AC8042810A5423ADDEF8DA29266DBE855EE794AA7A3B1DE33903197ACB07C2FF40BA5C40759EEF8B289C981Dy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"Подпорожский район ЛО"</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User</cp:lastModifiedBy>
  <cp:revision>15</cp:revision>
  <cp:lastPrinted>2022-01-31T11:49:00Z</cp:lastPrinted>
  <dcterms:created xsi:type="dcterms:W3CDTF">2021-02-09T08:05:00Z</dcterms:created>
  <dcterms:modified xsi:type="dcterms:W3CDTF">2022-01-31T11:49:00Z</dcterms:modified>
</cp:coreProperties>
</file>